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1F" w:rsidRPr="00FC3777" w:rsidRDefault="0051161F" w:rsidP="00303D6B">
      <w:pPr>
        <w:spacing w:beforeLines="150" w:line="500" w:lineRule="exact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FC3777">
        <w:rPr>
          <w:rFonts w:ascii="宋体" w:hAnsi="宋体" w:hint="eastAsia"/>
          <w:b/>
          <w:bCs/>
          <w:color w:val="FF0000"/>
          <w:sz w:val="72"/>
          <w:szCs w:val="72"/>
        </w:rPr>
        <w:t>重庆文理学院</w:t>
      </w:r>
    </w:p>
    <w:p w:rsidR="0051161F" w:rsidRPr="00FC3777" w:rsidRDefault="0051161F" w:rsidP="00303D6B">
      <w:pPr>
        <w:spacing w:beforeLines="150" w:line="500" w:lineRule="exact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FC3777">
        <w:rPr>
          <w:rFonts w:ascii="宋体" w:hAnsi="宋体" w:hint="eastAsia"/>
          <w:b/>
          <w:bCs/>
          <w:color w:val="FF0000"/>
          <w:sz w:val="72"/>
          <w:szCs w:val="72"/>
        </w:rPr>
        <w:t>教学督导委员会办公室</w:t>
      </w:r>
    </w:p>
    <w:p w:rsidR="0051161F" w:rsidRDefault="0051161F" w:rsidP="0051161F">
      <w:pPr>
        <w:rPr>
          <w:rFonts w:ascii="宋体" w:hAnsi="宋体"/>
          <w:b/>
          <w:sz w:val="32"/>
          <w:szCs w:val="32"/>
        </w:rPr>
      </w:pPr>
    </w:p>
    <w:p w:rsidR="0051161F" w:rsidRDefault="0051161F" w:rsidP="0051161F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9D3FE9">
        <w:rPr>
          <w:rFonts w:ascii="宋体" w:hAnsi="宋体" w:hint="eastAsia"/>
          <w:b/>
          <w:sz w:val="32"/>
          <w:szCs w:val="32"/>
        </w:rPr>
        <w:t>院</w:t>
      </w:r>
      <w:r>
        <w:rPr>
          <w:rFonts w:ascii="宋体" w:hAnsi="宋体" w:hint="eastAsia"/>
          <w:b/>
          <w:sz w:val="32"/>
          <w:szCs w:val="32"/>
        </w:rPr>
        <w:t>督〔2023〕</w:t>
      </w:r>
      <w:proofErr w:type="gramEnd"/>
      <w:r>
        <w:rPr>
          <w:rFonts w:ascii="宋体" w:hAnsi="宋体" w:hint="eastAsia"/>
          <w:b/>
          <w:sz w:val="32"/>
          <w:szCs w:val="32"/>
        </w:rPr>
        <w:t>15</w:t>
      </w:r>
      <w:r w:rsidRPr="009D3FE9">
        <w:rPr>
          <w:rFonts w:ascii="宋体" w:hAnsi="宋体" w:hint="eastAsia"/>
          <w:b/>
          <w:sz w:val="32"/>
          <w:szCs w:val="32"/>
        </w:rPr>
        <w:t>号</w:t>
      </w:r>
    </w:p>
    <w:p w:rsidR="0051161F" w:rsidRDefault="00303D6B" w:rsidP="0051161F">
      <w:pPr>
        <w:spacing w:line="64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862CC1">
        <w:rPr>
          <w:noProof/>
        </w:rPr>
        <w:pict>
          <v:line id="直接连接符 1" o:spid="_x0000_s1026" style="position:absolute;left:0;text-align:left;flip:y;z-index:251659264;visibility:visible" from="-21pt,1.6pt" to="500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" strokecolor="red" strokeweight="2.25pt"/>
        </w:pict>
      </w:r>
    </w:p>
    <w:p w:rsidR="0051161F" w:rsidRPr="001C2FCE" w:rsidRDefault="0051161F" w:rsidP="00303D6B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关于开展实验</w:t>
      </w:r>
      <w:r w:rsidRPr="001C2FCE">
        <w:rPr>
          <w:rFonts w:ascii="宋体" w:hAnsi="宋体" w:hint="eastAsia"/>
          <w:b/>
          <w:sz w:val="44"/>
          <w:szCs w:val="44"/>
        </w:rPr>
        <w:t>教学专项</w:t>
      </w:r>
      <w:r>
        <w:rPr>
          <w:rFonts w:ascii="宋体" w:hAnsi="宋体" w:hint="eastAsia"/>
          <w:b/>
          <w:sz w:val="44"/>
          <w:szCs w:val="44"/>
        </w:rPr>
        <w:t>检查的通知</w:t>
      </w:r>
    </w:p>
    <w:p w:rsidR="00303D6B" w:rsidRPr="00303D6B" w:rsidRDefault="00303D6B" w:rsidP="00303D6B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</w:p>
    <w:p w:rsidR="0051161F" w:rsidRPr="00303D6B" w:rsidRDefault="0051161F" w:rsidP="00303D6B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各二级学院：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为</w:t>
      </w:r>
      <w:r w:rsidR="006C7C61" w:rsidRPr="00303D6B">
        <w:rPr>
          <w:rFonts w:ascii="仿宋" w:eastAsia="仿宋" w:hAnsi="仿宋" w:hint="eastAsia"/>
          <w:sz w:val="32"/>
          <w:szCs w:val="32"/>
        </w:rPr>
        <w:t>促进实验教学管理系统的规范使用，</w:t>
      </w:r>
      <w:r w:rsidRPr="00303D6B">
        <w:rPr>
          <w:rFonts w:ascii="仿宋" w:eastAsia="仿宋" w:hAnsi="仿宋" w:hint="eastAsia"/>
          <w:sz w:val="32"/>
          <w:szCs w:val="32"/>
        </w:rPr>
        <w:t>加强实验教学的规范管理和质量监控，提高实验教学质量，学校拟于近期开展实验教学的专项检查工作。具体事宜如下：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303D6B">
        <w:rPr>
          <w:rFonts w:ascii="仿宋" w:eastAsia="仿宋" w:hAnsi="仿宋" w:hint="eastAsia"/>
          <w:b/>
          <w:sz w:val="32"/>
          <w:szCs w:val="32"/>
        </w:rPr>
        <w:t>一、检查时间：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11月27日-12月1日（第12周）</w:t>
      </w:r>
    </w:p>
    <w:p w:rsidR="004207D2" w:rsidRPr="00303D6B" w:rsidRDefault="004207D2" w:rsidP="00303D6B">
      <w:pPr>
        <w:adjustRightInd w:val="0"/>
        <w:snapToGrid w:val="0"/>
        <w:spacing w:line="360" w:lineRule="auto"/>
        <w:ind w:firstLine="555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303D6B"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二、检查内容</w:t>
      </w:r>
    </w:p>
    <w:p w:rsidR="00105B17" w:rsidRPr="00303D6B" w:rsidRDefault="00B41275" w:rsidP="00303D6B">
      <w:pPr>
        <w:adjustRightInd w:val="0"/>
        <w:snapToGrid w:val="0"/>
        <w:spacing w:line="360" w:lineRule="auto"/>
        <w:ind w:firstLine="555"/>
        <w:jc w:val="left"/>
        <w:rPr>
          <w:rFonts w:ascii="仿宋" w:eastAsia="仿宋" w:hAnsi="仿宋"/>
          <w:color w:val="000000"/>
          <w:sz w:val="32"/>
          <w:szCs w:val="32"/>
        </w:rPr>
      </w:pPr>
      <w:r w:rsidRPr="00303D6B">
        <w:rPr>
          <w:rFonts w:ascii="仿宋" w:eastAsia="仿宋" w:hAnsi="仿宋" w:hint="eastAsia"/>
          <w:color w:val="000000"/>
          <w:sz w:val="32"/>
          <w:szCs w:val="32"/>
        </w:rPr>
        <w:t>实验教学系统化管理规范</w:t>
      </w:r>
      <w:r w:rsidR="00DD789D" w:rsidRPr="00303D6B">
        <w:rPr>
          <w:rFonts w:ascii="仿宋" w:eastAsia="仿宋" w:hAnsi="仿宋" w:hint="eastAsia"/>
          <w:color w:val="000000"/>
          <w:sz w:val="32"/>
          <w:szCs w:val="32"/>
        </w:rPr>
        <w:t>、实验课程开设情况</w:t>
      </w:r>
      <w:r w:rsidRPr="00303D6B">
        <w:rPr>
          <w:rFonts w:ascii="仿宋" w:eastAsia="仿宋" w:hAnsi="仿宋" w:hint="eastAsia"/>
          <w:color w:val="000000"/>
          <w:sz w:val="32"/>
          <w:szCs w:val="32"/>
        </w:rPr>
        <w:t>和实验教学规范。</w:t>
      </w:r>
    </w:p>
    <w:p w:rsidR="00B41275" w:rsidRPr="00303D6B" w:rsidRDefault="00B41275" w:rsidP="00303D6B">
      <w:pPr>
        <w:adjustRightInd w:val="0"/>
        <w:snapToGrid w:val="0"/>
        <w:spacing w:line="360" w:lineRule="auto"/>
        <w:ind w:firstLine="555"/>
        <w:jc w:val="left"/>
        <w:rPr>
          <w:rFonts w:ascii="仿宋" w:eastAsia="仿宋" w:hAnsi="仿宋"/>
          <w:color w:val="000000"/>
          <w:sz w:val="32"/>
          <w:szCs w:val="32"/>
        </w:rPr>
      </w:pPr>
      <w:r w:rsidRPr="00303D6B">
        <w:rPr>
          <w:rFonts w:ascii="仿宋" w:eastAsia="仿宋" w:hAnsi="仿宋" w:hint="eastAsia"/>
          <w:color w:val="000000"/>
          <w:sz w:val="32"/>
          <w:szCs w:val="32"/>
        </w:rPr>
        <w:t>（一）实验教学系统化管理规范</w:t>
      </w:r>
    </w:p>
    <w:p w:rsidR="00B41275" w:rsidRPr="00303D6B" w:rsidRDefault="00B41275" w:rsidP="00303D6B">
      <w:pPr>
        <w:adjustRightInd w:val="0"/>
        <w:snapToGrid w:val="0"/>
        <w:spacing w:line="360" w:lineRule="auto"/>
        <w:ind w:firstLine="555"/>
        <w:jc w:val="left"/>
        <w:rPr>
          <w:rFonts w:ascii="仿宋" w:eastAsia="仿宋" w:hAnsi="仿宋"/>
          <w:color w:val="000000"/>
          <w:sz w:val="32"/>
          <w:szCs w:val="32"/>
        </w:rPr>
      </w:pPr>
      <w:r w:rsidRPr="00303D6B">
        <w:rPr>
          <w:rFonts w:ascii="仿宋" w:eastAsia="仿宋" w:hAnsi="仿宋" w:hint="eastAsia"/>
          <w:color w:val="000000"/>
          <w:sz w:val="32"/>
          <w:szCs w:val="32"/>
        </w:rPr>
        <w:t>检查实验教学管理系统中信息与实验教学</w:t>
      </w:r>
      <w:proofErr w:type="gramStart"/>
      <w:r w:rsidRPr="00303D6B">
        <w:rPr>
          <w:rFonts w:ascii="仿宋" w:eastAsia="仿宋" w:hAnsi="仿宋" w:hint="eastAsia"/>
          <w:color w:val="000000"/>
          <w:sz w:val="32"/>
          <w:szCs w:val="32"/>
        </w:rPr>
        <w:t>行课信息</w:t>
      </w:r>
      <w:proofErr w:type="gramEnd"/>
      <w:r w:rsidRPr="00303D6B">
        <w:rPr>
          <w:rFonts w:ascii="仿宋" w:eastAsia="仿宋" w:hAnsi="仿宋" w:hint="eastAsia"/>
          <w:color w:val="000000"/>
          <w:sz w:val="32"/>
          <w:szCs w:val="32"/>
        </w:rPr>
        <w:t>是否对应。</w:t>
      </w:r>
    </w:p>
    <w:p w:rsidR="00B41275" w:rsidRPr="00303D6B" w:rsidRDefault="00B41275" w:rsidP="00303D6B">
      <w:pPr>
        <w:adjustRightInd w:val="0"/>
        <w:snapToGrid w:val="0"/>
        <w:spacing w:line="360" w:lineRule="auto"/>
        <w:ind w:firstLine="555"/>
        <w:jc w:val="left"/>
        <w:rPr>
          <w:rFonts w:ascii="仿宋" w:eastAsia="仿宋" w:hAnsi="仿宋"/>
          <w:color w:val="000000"/>
          <w:sz w:val="32"/>
          <w:szCs w:val="32"/>
        </w:rPr>
      </w:pPr>
      <w:r w:rsidRPr="00303D6B">
        <w:rPr>
          <w:rFonts w:ascii="仿宋" w:eastAsia="仿宋" w:hAnsi="仿宋" w:hint="eastAsia"/>
          <w:color w:val="000000"/>
          <w:sz w:val="32"/>
          <w:szCs w:val="32"/>
        </w:rPr>
        <w:t>（二）实验课程开设</w:t>
      </w:r>
    </w:p>
    <w:p w:rsidR="00B41275" w:rsidRPr="00303D6B" w:rsidRDefault="00501733" w:rsidP="00303D6B">
      <w:pPr>
        <w:adjustRightInd w:val="0"/>
        <w:snapToGrid w:val="0"/>
        <w:spacing w:line="360" w:lineRule="auto"/>
        <w:ind w:firstLine="555"/>
        <w:jc w:val="left"/>
        <w:rPr>
          <w:rFonts w:ascii="仿宋" w:eastAsia="仿宋" w:hAnsi="仿宋"/>
          <w:color w:val="000000"/>
          <w:sz w:val="32"/>
          <w:szCs w:val="32"/>
        </w:rPr>
      </w:pPr>
      <w:r w:rsidRPr="00303D6B">
        <w:rPr>
          <w:rFonts w:ascii="仿宋" w:eastAsia="仿宋" w:hAnsi="仿宋" w:hint="eastAsia"/>
          <w:color w:val="000000"/>
          <w:sz w:val="32"/>
          <w:szCs w:val="32"/>
        </w:rPr>
        <w:t>检查</w:t>
      </w:r>
      <w:r w:rsidR="00B41275" w:rsidRPr="00303D6B">
        <w:rPr>
          <w:rFonts w:ascii="仿宋" w:eastAsia="仿宋" w:hAnsi="仿宋" w:hint="eastAsia"/>
          <w:color w:val="000000"/>
          <w:sz w:val="32"/>
          <w:szCs w:val="32"/>
        </w:rPr>
        <w:t>专业人才培养方案</w:t>
      </w:r>
      <w:r w:rsidR="00DD789D" w:rsidRPr="00303D6B">
        <w:rPr>
          <w:rFonts w:ascii="仿宋" w:eastAsia="仿宋" w:hAnsi="仿宋" w:hint="eastAsia"/>
          <w:color w:val="000000"/>
          <w:sz w:val="32"/>
          <w:szCs w:val="32"/>
        </w:rPr>
        <w:t>中所列实验（实训）课程是否开出和开足。</w:t>
      </w:r>
    </w:p>
    <w:p w:rsidR="0051161F" w:rsidRPr="00303D6B" w:rsidRDefault="00B41275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303D6B">
        <w:rPr>
          <w:rFonts w:ascii="仿宋" w:eastAsia="仿宋" w:hAnsi="仿宋" w:hint="eastAsia"/>
          <w:bCs/>
          <w:sz w:val="32"/>
          <w:szCs w:val="32"/>
        </w:rPr>
        <w:t>（</w:t>
      </w:r>
      <w:r w:rsidR="00DD789D" w:rsidRPr="00303D6B">
        <w:rPr>
          <w:rFonts w:ascii="仿宋" w:eastAsia="仿宋" w:hAnsi="仿宋" w:hint="eastAsia"/>
          <w:bCs/>
          <w:sz w:val="32"/>
          <w:szCs w:val="32"/>
        </w:rPr>
        <w:t>三</w:t>
      </w:r>
      <w:r w:rsidRPr="00303D6B">
        <w:rPr>
          <w:rFonts w:ascii="仿宋" w:eastAsia="仿宋" w:hAnsi="仿宋" w:hint="eastAsia"/>
          <w:bCs/>
          <w:sz w:val="32"/>
          <w:szCs w:val="32"/>
        </w:rPr>
        <w:t>）</w:t>
      </w:r>
      <w:r w:rsidR="006D2BB0" w:rsidRPr="00303D6B">
        <w:rPr>
          <w:rFonts w:ascii="仿宋" w:eastAsia="仿宋" w:hAnsi="仿宋" w:hint="eastAsia"/>
          <w:bCs/>
          <w:sz w:val="32"/>
          <w:szCs w:val="32"/>
        </w:rPr>
        <w:t>实验教学规范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1</w:t>
      </w:r>
      <w:r w:rsidRPr="00303D6B">
        <w:rPr>
          <w:rFonts w:ascii="仿宋" w:eastAsia="仿宋" w:hAnsi="仿宋"/>
          <w:sz w:val="32"/>
          <w:szCs w:val="32"/>
        </w:rPr>
        <w:t>.</w:t>
      </w:r>
      <w:r w:rsidRPr="00303D6B">
        <w:rPr>
          <w:rFonts w:ascii="仿宋" w:eastAsia="仿宋" w:hAnsi="仿宋" w:hint="eastAsia"/>
          <w:sz w:val="32"/>
          <w:szCs w:val="32"/>
        </w:rPr>
        <w:t>课堂教学礼仪执行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2</w:t>
      </w:r>
      <w:r w:rsidRPr="00303D6B">
        <w:rPr>
          <w:rFonts w:ascii="仿宋" w:eastAsia="仿宋" w:hAnsi="仿宋"/>
          <w:sz w:val="32"/>
          <w:szCs w:val="32"/>
        </w:rPr>
        <w:t>.</w:t>
      </w:r>
      <w:r w:rsidRPr="00303D6B">
        <w:rPr>
          <w:rFonts w:ascii="仿宋" w:eastAsia="仿宋" w:hAnsi="仿宋" w:hint="eastAsia"/>
          <w:sz w:val="32"/>
          <w:szCs w:val="32"/>
        </w:rPr>
        <w:t>课堂教学资料携带，要求教学资料“五合一”，含</w:t>
      </w:r>
      <w:r w:rsidR="00B41275" w:rsidRPr="00303D6B">
        <w:rPr>
          <w:rFonts w:ascii="仿宋" w:eastAsia="仿宋" w:hAnsi="仿宋" w:hint="eastAsia"/>
          <w:sz w:val="32"/>
          <w:szCs w:val="32"/>
        </w:rPr>
        <w:t>实验</w:t>
      </w:r>
      <w:r w:rsidRPr="00303D6B">
        <w:rPr>
          <w:rFonts w:ascii="仿宋" w:eastAsia="仿宋" w:hAnsi="仿宋" w:hint="eastAsia"/>
          <w:sz w:val="32"/>
          <w:szCs w:val="32"/>
        </w:rPr>
        <w:t>教学大</w:t>
      </w:r>
      <w:r w:rsidRPr="00303D6B">
        <w:rPr>
          <w:rFonts w:ascii="仿宋" w:eastAsia="仿宋" w:hAnsi="仿宋" w:hint="eastAsia"/>
          <w:sz w:val="32"/>
          <w:szCs w:val="32"/>
        </w:rPr>
        <w:lastRenderedPageBreak/>
        <w:t>纲、教学周历、</w:t>
      </w:r>
      <w:r w:rsidR="00B41275" w:rsidRPr="00303D6B">
        <w:rPr>
          <w:rFonts w:ascii="仿宋" w:eastAsia="仿宋" w:hAnsi="仿宋" w:hint="eastAsia"/>
          <w:sz w:val="32"/>
          <w:szCs w:val="32"/>
        </w:rPr>
        <w:t>实验（实训）项目设计和实施方案</w:t>
      </w:r>
      <w:r w:rsidRPr="00303D6B">
        <w:rPr>
          <w:rFonts w:ascii="仿宋" w:eastAsia="仿宋" w:hAnsi="仿宋" w:hint="eastAsia"/>
          <w:sz w:val="32"/>
          <w:szCs w:val="32"/>
        </w:rPr>
        <w:t>、</w:t>
      </w:r>
      <w:r w:rsidR="00B41275" w:rsidRPr="00303D6B">
        <w:rPr>
          <w:rFonts w:ascii="仿宋" w:eastAsia="仿宋" w:hAnsi="仿宋" w:hint="eastAsia"/>
          <w:sz w:val="32"/>
          <w:szCs w:val="32"/>
        </w:rPr>
        <w:t>实验</w:t>
      </w:r>
      <w:r w:rsidRPr="00303D6B">
        <w:rPr>
          <w:rFonts w:ascii="仿宋" w:eastAsia="仿宋" w:hAnsi="仿宋" w:hint="eastAsia"/>
          <w:sz w:val="32"/>
          <w:szCs w:val="32"/>
        </w:rPr>
        <w:t>教材、学生成绩册等；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="645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3</w:t>
      </w:r>
      <w:r w:rsidRPr="00303D6B">
        <w:rPr>
          <w:rFonts w:ascii="仿宋" w:eastAsia="仿宋" w:hAnsi="仿宋"/>
          <w:sz w:val="32"/>
          <w:szCs w:val="32"/>
        </w:rPr>
        <w:t>.</w:t>
      </w:r>
      <w:r w:rsidRPr="00303D6B">
        <w:rPr>
          <w:rFonts w:ascii="仿宋" w:eastAsia="仿宋" w:hAnsi="仿宋" w:hint="eastAsia"/>
          <w:sz w:val="32"/>
          <w:szCs w:val="32"/>
        </w:rPr>
        <w:t>实验教学实施：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（1）实验实</w:t>
      </w:r>
      <w:proofErr w:type="gramStart"/>
      <w:r w:rsidRPr="00303D6B">
        <w:rPr>
          <w:rFonts w:ascii="仿宋" w:eastAsia="仿宋" w:hAnsi="仿宋" w:hint="eastAsia"/>
          <w:sz w:val="32"/>
          <w:szCs w:val="32"/>
        </w:rPr>
        <w:t>训项目</w:t>
      </w:r>
      <w:proofErr w:type="gramEnd"/>
      <w:r w:rsidRPr="00303D6B">
        <w:rPr>
          <w:rFonts w:ascii="仿宋" w:eastAsia="仿宋" w:hAnsi="仿宋" w:hint="eastAsia"/>
          <w:sz w:val="32"/>
          <w:szCs w:val="32"/>
        </w:rPr>
        <w:t>与大纲、周历的符合度及教学进度；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（2）实验实</w:t>
      </w:r>
      <w:proofErr w:type="gramStart"/>
      <w:r w:rsidRPr="00303D6B">
        <w:rPr>
          <w:rFonts w:ascii="仿宋" w:eastAsia="仿宋" w:hAnsi="仿宋" w:hint="eastAsia"/>
          <w:sz w:val="32"/>
          <w:szCs w:val="32"/>
        </w:rPr>
        <w:t>训实施</w:t>
      </w:r>
      <w:proofErr w:type="gramEnd"/>
      <w:r w:rsidRPr="00303D6B">
        <w:rPr>
          <w:rFonts w:ascii="仿宋" w:eastAsia="仿宋" w:hAnsi="仿宋" w:hint="eastAsia"/>
          <w:sz w:val="32"/>
          <w:szCs w:val="32"/>
        </w:rPr>
        <w:t>过程管理。如实验实训准备、学生分组、学生出勤、学生操作、教师指导等情况；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（3）实验实训报告（作业）的批改与成绩记载；</w:t>
      </w: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（4）仪器设备和耗材的满足情况。</w:t>
      </w:r>
    </w:p>
    <w:p w:rsidR="0051161F" w:rsidRPr="00303D6B" w:rsidRDefault="00DD789D" w:rsidP="00303D6B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303D6B">
        <w:rPr>
          <w:rFonts w:ascii="仿宋" w:eastAsia="仿宋" w:hAnsi="仿宋" w:hint="eastAsia"/>
          <w:b/>
          <w:sz w:val="32"/>
          <w:szCs w:val="32"/>
        </w:rPr>
        <w:t>三</w:t>
      </w:r>
      <w:r w:rsidR="0051161F" w:rsidRPr="00303D6B">
        <w:rPr>
          <w:rFonts w:ascii="仿宋" w:eastAsia="仿宋" w:hAnsi="仿宋" w:hint="eastAsia"/>
          <w:b/>
          <w:sz w:val="32"/>
          <w:szCs w:val="32"/>
        </w:rPr>
        <w:t>、</w:t>
      </w:r>
      <w:r w:rsidRPr="00303D6B">
        <w:rPr>
          <w:rFonts w:ascii="仿宋" w:eastAsia="仿宋" w:hAnsi="仿宋" w:hint="eastAsia"/>
          <w:b/>
          <w:sz w:val="32"/>
          <w:szCs w:val="32"/>
        </w:rPr>
        <w:t>检查工作</w:t>
      </w:r>
      <w:r w:rsidR="0051161F" w:rsidRPr="00303D6B">
        <w:rPr>
          <w:rFonts w:ascii="仿宋" w:eastAsia="仿宋" w:hAnsi="仿宋" w:hint="eastAsia"/>
          <w:b/>
          <w:sz w:val="32"/>
          <w:szCs w:val="32"/>
        </w:rPr>
        <w:t>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767"/>
        <w:gridCol w:w="5705"/>
        <w:gridCol w:w="3382"/>
      </w:tblGrid>
      <w:tr w:rsidR="0051161F" w:rsidRPr="00B25E31" w:rsidTr="00656A5F">
        <w:trPr>
          <w:trHeight w:val="438"/>
          <w:jc w:val="center"/>
        </w:trPr>
        <w:tc>
          <w:tcPr>
            <w:tcW w:w="389" w:type="pct"/>
            <w:vAlign w:val="center"/>
          </w:tcPr>
          <w:p w:rsidR="0051161F" w:rsidRPr="0016387C" w:rsidRDefault="0051161F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br w:type="page"/>
            </w:r>
            <w:r w:rsidRPr="0016387C">
              <w:rPr>
                <w:rFonts w:ascii="仿宋" w:eastAsia="仿宋" w:hAnsi="仿宋" w:hint="eastAsia"/>
                <w:b/>
                <w:sz w:val="24"/>
              </w:rPr>
              <w:t>组别</w:t>
            </w:r>
          </w:p>
        </w:tc>
        <w:tc>
          <w:tcPr>
            <w:tcW w:w="2895" w:type="pct"/>
            <w:vAlign w:val="center"/>
          </w:tcPr>
          <w:p w:rsidR="0051161F" w:rsidRPr="0016387C" w:rsidRDefault="00DD789D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检查</w:t>
            </w:r>
            <w:r w:rsidR="0051161F" w:rsidRPr="0016387C">
              <w:rPr>
                <w:rFonts w:ascii="仿宋" w:eastAsia="仿宋" w:hAnsi="仿宋" w:hint="eastAsia"/>
                <w:b/>
                <w:sz w:val="24"/>
              </w:rPr>
              <w:t>人员</w:t>
            </w:r>
          </w:p>
        </w:tc>
        <w:tc>
          <w:tcPr>
            <w:tcW w:w="1717" w:type="pct"/>
            <w:vAlign w:val="center"/>
          </w:tcPr>
          <w:p w:rsidR="0051161F" w:rsidRPr="0016387C" w:rsidRDefault="00DD789D" w:rsidP="00DD78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检查</w:t>
            </w:r>
            <w:r w:rsidR="0051161F" w:rsidRPr="0016387C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</w:tr>
      <w:tr w:rsidR="0051161F" w:rsidRPr="00B25E31" w:rsidTr="00656A5F">
        <w:trPr>
          <w:trHeight w:val="920"/>
          <w:jc w:val="center"/>
        </w:trPr>
        <w:tc>
          <w:tcPr>
            <w:tcW w:w="389" w:type="pct"/>
            <w:vAlign w:val="center"/>
          </w:tcPr>
          <w:p w:rsidR="0051161F" w:rsidRPr="00011862" w:rsidRDefault="0051161F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11862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2895" w:type="pct"/>
            <w:vAlign w:val="center"/>
          </w:tcPr>
          <w:p w:rsidR="0051161F" w:rsidRDefault="00501733" w:rsidP="00051163">
            <w:pPr>
              <w:adjustRightInd w:val="0"/>
              <w:snapToGrid w:val="0"/>
              <w:spacing w:line="360" w:lineRule="exact"/>
              <w:ind w:rightChars="-13" w:right="-27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付天贵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（组长）</w:t>
            </w:r>
            <w:r w:rsidR="004207D2">
              <w:rPr>
                <w:rFonts w:ascii="仿宋" w:eastAsia="仿宋" w:hAnsi="仿宋" w:hint="eastAsia"/>
                <w:sz w:val="24"/>
              </w:rPr>
              <w:t xml:space="preserve"> </w:t>
            </w:r>
            <w:r w:rsidR="004207D2">
              <w:rPr>
                <w:rFonts w:ascii="仿宋" w:eastAsia="仿宋" w:hAnsi="仿宋"/>
                <w:sz w:val="24"/>
              </w:rPr>
              <w:t xml:space="preserve"> </w:t>
            </w:r>
            <w:r w:rsidR="004207D2">
              <w:rPr>
                <w:rFonts w:ascii="仿宋" w:eastAsia="仿宋" w:hAnsi="仿宋" w:hint="eastAsia"/>
                <w:sz w:val="24"/>
              </w:rPr>
              <w:t xml:space="preserve">于大海 </w:t>
            </w:r>
            <w:r w:rsidR="004207D2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王先平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陈天培</w:t>
            </w:r>
            <w:r w:rsidR="004207D2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717" w:type="pct"/>
            <w:vAlign w:val="center"/>
          </w:tcPr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教育学院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美术</w:t>
            </w:r>
            <w:r>
              <w:rPr>
                <w:rFonts w:ascii="仿宋" w:eastAsia="仿宋" w:hAnsi="仿宋" w:hint="eastAsia"/>
                <w:sz w:val="24"/>
              </w:rPr>
              <w:t>与设计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体育学院</w:t>
            </w:r>
          </w:p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文化遗产</w:t>
            </w:r>
            <w:r w:rsidR="004207D2"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 w:hint="eastAsia"/>
                <w:sz w:val="24"/>
              </w:rPr>
              <w:t>/国际学院</w:t>
            </w:r>
          </w:p>
        </w:tc>
      </w:tr>
      <w:tr w:rsidR="0051161F" w:rsidRPr="00B25E31" w:rsidTr="00656A5F">
        <w:trPr>
          <w:trHeight w:val="920"/>
          <w:jc w:val="center"/>
        </w:trPr>
        <w:tc>
          <w:tcPr>
            <w:tcW w:w="389" w:type="pct"/>
            <w:vAlign w:val="center"/>
          </w:tcPr>
          <w:p w:rsidR="0051161F" w:rsidRPr="00011862" w:rsidRDefault="0051161F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11862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895" w:type="pct"/>
            <w:vAlign w:val="center"/>
          </w:tcPr>
          <w:p w:rsidR="0051161F" w:rsidRDefault="00501733" w:rsidP="00042853">
            <w:pPr>
              <w:adjustRightInd w:val="0"/>
              <w:snapToGrid w:val="0"/>
              <w:spacing w:line="360" w:lineRule="exact"/>
              <w:ind w:rightChars="-13" w:right="-27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王大平（组长）</w:t>
            </w:r>
            <w:r w:rsidR="00042853">
              <w:rPr>
                <w:rFonts w:ascii="仿宋" w:eastAsia="仿宋" w:hAnsi="仿宋" w:hint="eastAsia"/>
                <w:sz w:val="24"/>
              </w:rPr>
              <w:t xml:space="preserve"> </w:t>
            </w:r>
            <w:r w:rsidR="00042853">
              <w:rPr>
                <w:rFonts w:ascii="仿宋" w:eastAsia="仿宋" w:hAnsi="仿宋"/>
                <w:sz w:val="24"/>
              </w:rPr>
              <w:t xml:space="preserve"> </w:t>
            </w:r>
            <w:r w:rsidR="00042853">
              <w:rPr>
                <w:rFonts w:ascii="仿宋" w:eastAsia="仿宋" w:hAnsi="仿宋" w:hint="eastAsia"/>
                <w:sz w:val="24"/>
              </w:rPr>
              <w:t xml:space="preserve">李东平 </w:t>
            </w:r>
            <w:r w:rsidR="00042853">
              <w:rPr>
                <w:rFonts w:ascii="仿宋" w:eastAsia="仿宋" w:hAnsi="仿宋"/>
                <w:sz w:val="24"/>
              </w:rPr>
              <w:t xml:space="preserve"> </w:t>
            </w:r>
            <w:r w:rsidR="00042853">
              <w:rPr>
                <w:rFonts w:ascii="仿宋" w:eastAsia="仿宋" w:hAnsi="仿宋" w:hint="eastAsia"/>
                <w:sz w:val="24"/>
              </w:rPr>
              <w:t xml:space="preserve">易文德 </w:t>
            </w:r>
            <w:r w:rsidR="00042853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石东平</w:t>
            </w:r>
          </w:p>
        </w:tc>
        <w:tc>
          <w:tcPr>
            <w:tcW w:w="1717" w:type="pct"/>
            <w:vAlign w:val="center"/>
          </w:tcPr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人工智能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数学与大数据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文化与传媒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马克思主义学院</w:t>
            </w:r>
          </w:p>
        </w:tc>
      </w:tr>
      <w:tr w:rsidR="0051161F" w:rsidRPr="00B25E31" w:rsidTr="00656A5F">
        <w:trPr>
          <w:trHeight w:val="920"/>
          <w:jc w:val="center"/>
        </w:trPr>
        <w:tc>
          <w:tcPr>
            <w:tcW w:w="389" w:type="pct"/>
            <w:vAlign w:val="center"/>
          </w:tcPr>
          <w:p w:rsidR="0051161F" w:rsidRPr="00011862" w:rsidRDefault="0051161F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11862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895" w:type="pct"/>
            <w:vAlign w:val="center"/>
          </w:tcPr>
          <w:p w:rsidR="0051161F" w:rsidRPr="00AC5F7E" w:rsidRDefault="00042853" w:rsidP="00042853">
            <w:pPr>
              <w:adjustRightInd w:val="0"/>
              <w:snapToGrid w:val="0"/>
              <w:spacing w:line="360" w:lineRule="exact"/>
              <w:ind w:rightChars="-13" w:right="-27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覃海晶</w:t>
            </w:r>
            <w:r w:rsidR="00051163">
              <w:rPr>
                <w:rFonts w:ascii="仿宋" w:eastAsia="仿宋" w:hAnsi="仿宋" w:hint="eastAsia"/>
                <w:sz w:val="24"/>
              </w:rPr>
              <w:t>（组长）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DB2250">
              <w:rPr>
                <w:rFonts w:ascii="仿宋" w:eastAsia="仿宋" w:hAnsi="仿宋" w:hint="eastAsia"/>
                <w:sz w:val="24"/>
              </w:rPr>
              <w:t xml:space="preserve">陈绪林 </w:t>
            </w:r>
            <w:r>
              <w:rPr>
                <w:rFonts w:ascii="仿宋" w:eastAsia="仿宋" w:hAnsi="仿宋" w:hint="eastAsia"/>
                <w:sz w:val="24"/>
              </w:rPr>
              <w:t>何云贵</w:t>
            </w:r>
            <w:r w:rsidR="00501733">
              <w:rPr>
                <w:rFonts w:ascii="仿宋" w:eastAsia="仿宋" w:hAnsi="仿宋" w:hint="eastAsia"/>
                <w:sz w:val="24"/>
              </w:rPr>
              <w:t xml:space="preserve"> 何</w:t>
            </w:r>
            <w:proofErr w:type="gramStart"/>
            <w:r w:rsidR="00501733">
              <w:rPr>
                <w:rFonts w:ascii="仿宋" w:eastAsia="仿宋" w:hAnsi="仿宋" w:hint="eastAsia"/>
                <w:sz w:val="24"/>
              </w:rPr>
              <w:t xml:space="preserve">独明 </w:t>
            </w:r>
            <w:r w:rsidR="00656A5F">
              <w:rPr>
                <w:rFonts w:ascii="仿宋" w:eastAsia="仿宋" w:hAnsi="仿宋" w:hint="eastAsia"/>
                <w:sz w:val="24"/>
              </w:rPr>
              <w:t>谢吉容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717" w:type="pct"/>
            <w:vAlign w:val="center"/>
          </w:tcPr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土木工程学院</w:t>
            </w:r>
          </w:p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药学院</w:t>
            </w:r>
          </w:p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材料科学与工程学院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经济管理学院</w:t>
            </w:r>
          </w:p>
        </w:tc>
      </w:tr>
      <w:tr w:rsidR="0051161F" w:rsidRPr="00B25E31" w:rsidTr="00656A5F">
        <w:trPr>
          <w:trHeight w:val="1840"/>
          <w:jc w:val="center"/>
        </w:trPr>
        <w:tc>
          <w:tcPr>
            <w:tcW w:w="389" w:type="pct"/>
            <w:vAlign w:val="center"/>
          </w:tcPr>
          <w:p w:rsidR="0051161F" w:rsidRPr="00011862" w:rsidRDefault="0051161F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895" w:type="pct"/>
            <w:vAlign w:val="center"/>
          </w:tcPr>
          <w:p w:rsidR="0051161F" w:rsidRPr="00AC5F7E" w:rsidRDefault="00042853" w:rsidP="00042853">
            <w:pPr>
              <w:adjustRightInd w:val="0"/>
              <w:snapToGrid w:val="0"/>
              <w:spacing w:line="360" w:lineRule="exact"/>
              <w:ind w:rightChars="-13" w:right="-2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王锦标</w:t>
            </w:r>
            <w:r w:rsidR="00051163">
              <w:rPr>
                <w:rFonts w:ascii="仿宋" w:eastAsia="仿宋" w:hAnsi="仿宋" w:hint="eastAsia"/>
                <w:sz w:val="24"/>
              </w:rPr>
              <w:t>（组长）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冯燕博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456D40">
              <w:rPr>
                <w:rFonts w:ascii="仿宋" w:eastAsia="仿宋" w:hAnsi="仿宋" w:hint="eastAsia"/>
                <w:sz w:val="24"/>
              </w:rPr>
              <w:t>罗万成</w:t>
            </w:r>
            <w:r w:rsidR="00BA0AA8">
              <w:rPr>
                <w:rFonts w:ascii="仿宋" w:eastAsia="仿宋" w:hAnsi="仿宋" w:hint="eastAsia"/>
                <w:sz w:val="24"/>
              </w:rPr>
              <w:t xml:space="preserve"> </w:t>
            </w:r>
            <w:proofErr w:type="gramStart"/>
            <w:r w:rsidR="00456D40">
              <w:rPr>
                <w:rFonts w:ascii="仿宋" w:eastAsia="仿宋" w:hAnsi="仿宋" w:hint="eastAsia"/>
                <w:sz w:val="24"/>
              </w:rPr>
              <w:t>何伦坤</w:t>
            </w:r>
            <w:proofErr w:type="gramEnd"/>
            <w:r w:rsidR="00656A5F">
              <w:rPr>
                <w:rFonts w:ascii="仿宋" w:eastAsia="仿宋" w:hAnsi="仿宋" w:hint="eastAsia"/>
                <w:sz w:val="24"/>
              </w:rPr>
              <w:t xml:space="preserve"> 田永</w:t>
            </w:r>
            <w:proofErr w:type="gramStart"/>
            <w:r w:rsidR="00656A5F">
              <w:rPr>
                <w:rFonts w:ascii="仿宋" w:eastAsia="仿宋" w:hAnsi="仿宋" w:hint="eastAsia"/>
                <w:sz w:val="24"/>
              </w:rPr>
              <w:t>酉</w:t>
            </w:r>
            <w:proofErr w:type="gramEnd"/>
            <w:r w:rsidR="00BA0AA8">
              <w:rPr>
                <w:rFonts w:ascii="仿宋" w:eastAsia="仿宋" w:hAnsi="仿宋"/>
                <w:sz w:val="24"/>
              </w:rPr>
              <w:t xml:space="preserve">  </w:t>
            </w:r>
          </w:p>
        </w:tc>
        <w:tc>
          <w:tcPr>
            <w:tcW w:w="1717" w:type="pct"/>
            <w:vAlign w:val="center"/>
          </w:tcPr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智能制造工程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电子</w:t>
            </w:r>
            <w:r>
              <w:rPr>
                <w:rFonts w:ascii="仿宋" w:eastAsia="仿宋" w:hAnsi="仿宋" w:hint="eastAsia"/>
                <w:sz w:val="24"/>
              </w:rPr>
              <w:t>信息与</w:t>
            </w:r>
            <w:r w:rsidRPr="00636CA2">
              <w:rPr>
                <w:rFonts w:ascii="仿宋" w:eastAsia="仿宋" w:hAnsi="仿宋" w:hint="eastAsia"/>
                <w:sz w:val="24"/>
              </w:rPr>
              <w:t>电气</w:t>
            </w:r>
            <w:r>
              <w:rPr>
                <w:rFonts w:ascii="仿宋" w:eastAsia="仿宋" w:hAnsi="仿宋" w:hint="eastAsia"/>
                <w:sz w:val="24"/>
              </w:rPr>
              <w:t>工程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化学与环境工程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</w:tr>
      <w:tr w:rsidR="0051161F" w:rsidRPr="00B25E31" w:rsidTr="00656A5F">
        <w:trPr>
          <w:trHeight w:val="1489"/>
          <w:jc w:val="center"/>
        </w:trPr>
        <w:tc>
          <w:tcPr>
            <w:tcW w:w="389" w:type="pct"/>
            <w:vAlign w:val="center"/>
          </w:tcPr>
          <w:p w:rsidR="0051161F" w:rsidRPr="00011862" w:rsidRDefault="0051161F" w:rsidP="00D33CA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895" w:type="pct"/>
            <w:vAlign w:val="center"/>
          </w:tcPr>
          <w:p w:rsidR="0051161F" w:rsidRPr="00AC5F7E" w:rsidRDefault="00456D40" w:rsidP="00456D40">
            <w:pPr>
              <w:adjustRightInd w:val="0"/>
              <w:snapToGrid w:val="0"/>
              <w:spacing w:line="360" w:lineRule="exact"/>
              <w:ind w:rightChars="-13" w:right="-2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张祖荣</w:t>
            </w:r>
            <w:r w:rsidR="00051163">
              <w:rPr>
                <w:rFonts w:ascii="仿宋" w:eastAsia="仿宋" w:hAnsi="仿宋" w:hint="eastAsia"/>
                <w:sz w:val="24"/>
              </w:rPr>
              <w:t>（组长）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秦杨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杜鹃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BA216E">
              <w:rPr>
                <w:rFonts w:ascii="仿宋" w:eastAsia="仿宋" w:hAnsi="仿宋" w:hint="eastAsia"/>
                <w:sz w:val="24"/>
              </w:rPr>
              <w:t>凌伟</w:t>
            </w:r>
          </w:p>
        </w:tc>
        <w:tc>
          <w:tcPr>
            <w:tcW w:w="1717" w:type="pct"/>
            <w:vAlign w:val="center"/>
          </w:tcPr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园林与生命科学</w:t>
            </w:r>
            <w:r w:rsidRPr="00636CA2">
              <w:rPr>
                <w:rFonts w:ascii="仿宋" w:eastAsia="仿宋" w:hAnsi="仿宋" w:hint="eastAsia"/>
                <w:sz w:val="24"/>
              </w:rPr>
              <w:t>学院</w:t>
            </w:r>
          </w:p>
          <w:p w:rsidR="0051161F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旅游学院</w:t>
            </w:r>
          </w:p>
          <w:p w:rsidR="0051161F" w:rsidRPr="00636CA2" w:rsidRDefault="0051161F" w:rsidP="00D33CA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636CA2">
              <w:rPr>
                <w:rFonts w:ascii="仿宋" w:eastAsia="仿宋" w:hAnsi="仿宋" w:hint="eastAsia"/>
                <w:sz w:val="24"/>
              </w:rPr>
              <w:t>音乐学院</w:t>
            </w:r>
          </w:p>
        </w:tc>
      </w:tr>
    </w:tbl>
    <w:p w:rsidR="00DD789D" w:rsidRDefault="00DD789D" w:rsidP="0051161F">
      <w:pPr>
        <w:adjustRightInd w:val="0"/>
        <w:snapToGrid w:val="0"/>
        <w:spacing w:line="5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</w:p>
    <w:p w:rsidR="0051161F" w:rsidRPr="00303D6B" w:rsidRDefault="0051161F" w:rsidP="00303D6B">
      <w:pPr>
        <w:adjustRightInd w:val="0"/>
        <w:snapToGrid w:val="0"/>
        <w:spacing w:line="360" w:lineRule="auto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03D6B">
        <w:rPr>
          <w:rFonts w:ascii="仿宋" w:eastAsia="仿宋" w:hAnsi="仿宋" w:hint="eastAsia"/>
          <w:b/>
          <w:sz w:val="32"/>
          <w:szCs w:val="32"/>
        </w:rPr>
        <w:lastRenderedPageBreak/>
        <w:t>五、</w:t>
      </w:r>
      <w:r w:rsidR="00DD789D" w:rsidRPr="00303D6B">
        <w:rPr>
          <w:rFonts w:ascii="仿宋" w:eastAsia="仿宋" w:hAnsi="仿宋" w:hint="eastAsia"/>
          <w:b/>
          <w:sz w:val="32"/>
          <w:szCs w:val="32"/>
        </w:rPr>
        <w:t>检查</w:t>
      </w:r>
      <w:r w:rsidRPr="00303D6B">
        <w:rPr>
          <w:rFonts w:ascii="仿宋" w:eastAsia="仿宋" w:hAnsi="仿宋" w:hint="eastAsia"/>
          <w:b/>
          <w:sz w:val="32"/>
          <w:szCs w:val="32"/>
        </w:rPr>
        <w:t>工作</w:t>
      </w:r>
      <w:r w:rsidR="00DD789D" w:rsidRPr="00303D6B">
        <w:rPr>
          <w:rFonts w:ascii="仿宋" w:eastAsia="仿宋" w:hAnsi="仿宋" w:hint="eastAsia"/>
          <w:b/>
          <w:sz w:val="32"/>
          <w:szCs w:val="32"/>
        </w:rPr>
        <w:t>要求</w:t>
      </w:r>
    </w:p>
    <w:p w:rsidR="0051161F" w:rsidRPr="00303D6B" w:rsidRDefault="0051161F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/>
          <w:sz w:val="32"/>
          <w:szCs w:val="32"/>
        </w:rPr>
        <w:t>1.</w:t>
      </w:r>
      <w:r w:rsidRPr="00303D6B">
        <w:rPr>
          <w:rFonts w:ascii="仿宋" w:eastAsia="仿宋" w:hAnsi="仿宋" w:hint="eastAsia"/>
          <w:sz w:val="32"/>
          <w:szCs w:val="32"/>
        </w:rPr>
        <w:t>督导委员采取随机抽查的方式，对照各学院实验课表抽查课程。</w:t>
      </w:r>
    </w:p>
    <w:p w:rsidR="0051161F" w:rsidRPr="00303D6B" w:rsidRDefault="0051161F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2.每个专业至少抽检2门或每个学院至少抽检5门实验实训课程，依据大纲、周历、课表检查教学符合度和进度，现场巡查组织、操作、训练情况等。</w:t>
      </w:r>
    </w:p>
    <w:p w:rsidR="0051161F" w:rsidRPr="00303D6B" w:rsidRDefault="0051161F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/>
          <w:sz w:val="32"/>
          <w:szCs w:val="32"/>
        </w:rPr>
        <w:t>3</w:t>
      </w:r>
      <w:r w:rsidRPr="00303D6B">
        <w:rPr>
          <w:rFonts w:ascii="仿宋" w:eastAsia="仿宋" w:hAnsi="仿宋" w:hint="eastAsia"/>
          <w:sz w:val="32"/>
          <w:szCs w:val="32"/>
        </w:rPr>
        <w:t>.请各组组长协调组内时间，灵活安排</w:t>
      </w:r>
      <w:r w:rsidR="005C2D65" w:rsidRPr="00303D6B">
        <w:rPr>
          <w:rFonts w:ascii="仿宋" w:eastAsia="仿宋" w:hAnsi="仿宋" w:hint="eastAsia"/>
          <w:sz w:val="32"/>
          <w:szCs w:val="32"/>
        </w:rPr>
        <w:t>。检查工作后</w:t>
      </w:r>
      <w:r w:rsidRPr="00303D6B">
        <w:rPr>
          <w:rFonts w:ascii="仿宋" w:eastAsia="仿宋" w:hAnsi="仿宋" w:hint="eastAsia"/>
          <w:sz w:val="32"/>
          <w:szCs w:val="32"/>
        </w:rPr>
        <w:t>客观详实记载</w:t>
      </w:r>
      <w:r w:rsidR="00DD789D" w:rsidRPr="00303D6B">
        <w:rPr>
          <w:rFonts w:ascii="仿宋" w:eastAsia="仿宋" w:hAnsi="仿宋" w:hint="eastAsia"/>
          <w:sz w:val="32"/>
          <w:szCs w:val="32"/>
        </w:rPr>
        <w:t>检</w:t>
      </w:r>
      <w:r w:rsidRPr="00303D6B">
        <w:rPr>
          <w:rFonts w:ascii="仿宋" w:eastAsia="仿宋" w:hAnsi="仿宋" w:hint="eastAsia"/>
          <w:sz w:val="32"/>
          <w:szCs w:val="32"/>
        </w:rPr>
        <w:t>查情况（填写附件《重庆文理学院</w:t>
      </w:r>
      <w:r w:rsidRPr="00303D6B">
        <w:rPr>
          <w:rFonts w:ascii="仿宋" w:eastAsia="仿宋" w:hAnsi="仿宋"/>
          <w:sz w:val="32"/>
          <w:szCs w:val="32"/>
        </w:rPr>
        <w:t>202</w:t>
      </w:r>
      <w:r w:rsidR="00DD789D" w:rsidRPr="00303D6B">
        <w:rPr>
          <w:rFonts w:ascii="仿宋" w:eastAsia="仿宋" w:hAnsi="仿宋" w:hint="eastAsia"/>
          <w:sz w:val="32"/>
          <w:szCs w:val="32"/>
        </w:rPr>
        <w:t>3</w:t>
      </w:r>
      <w:r w:rsidRPr="00303D6B">
        <w:rPr>
          <w:rFonts w:ascii="仿宋" w:eastAsia="仿宋" w:hAnsi="仿宋"/>
          <w:sz w:val="32"/>
          <w:szCs w:val="32"/>
        </w:rPr>
        <w:t>-202</w:t>
      </w:r>
      <w:r w:rsidR="00DD789D" w:rsidRPr="00303D6B">
        <w:rPr>
          <w:rFonts w:ascii="仿宋" w:eastAsia="仿宋" w:hAnsi="仿宋" w:hint="eastAsia"/>
          <w:sz w:val="32"/>
          <w:szCs w:val="32"/>
        </w:rPr>
        <w:t>4</w:t>
      </w:r>
      <w:r w:rsidR="00501733" w:rsidRPr="00303D6B">
        <w:rPr>
          <w:rFonts w:ascii="仿宋" w:eastAsia="仿宋" w:hAnsi="仿宋" w:hint="eastAsia"/>
          <w:sz w:val="32"/>
          <w:szCs w:val="32"/>
        </w:rPr>
        <w:t>学年</w:t>
      </w:r>
      <w:r w:rsidRPr="00303D6B">
        <w:rPr>
          <w:rFonts w:ascii="仿宋" w:eastAsia="仿宋" w:hAnsi="仿宋" w:hint="eastAsia"/>
          <w:sz w:val="32"/>
          <w:szCs w:val="32"/>
        </w:rPr>
        <w:t>第</w:t>
      </w:r>
      <w:r w:rsidR="00DD789D" w:rsidRPr="00303D6B">
        <w:rPr>
          <w:rFonts w:ascii="仿宋" w:eastAsia="仿宋" w:hAnsi="仿宋" w:hint="eastAsia"/>
          <w:sz w:val="32"/>
          <w:szCs w:val="32"/>
        </w:rPr>
        <w:t>一</w:t>
      </w:r>
      <w:r w:rsidRPr="00303D6B">
        <w:rPr>
          <w:rFonts w:ascii="仿宋" w:eastAsia="仿宋" w:hAnsi="仿宋" w:hint="eastAsia"/>
          <w:sz w:val="32"/>
          <w:szCs w:val="32"/>
        </w:rPr>
        <w:t>学期实验教学专项</w:t>
      </w:r>
      <w:r w:rsidR="00DD789D" w:rsidRPr="00303D6B">
        <w:rPr>
          <w:rFonts w:ascii="仿宋" w:eastAsia="仿宋" w:hAnsi="仿宋" w:hint="eastAsia"/>
          <w:sz w:val="32"/>
          <w:szCs w:val="32"/>
        </w:rPr>
        <w:t>检查</w:t>
      </w:r>
      <w:r w:rsidRPr="00303D6B">
        <w:rPr>
          <w:rFonts w:ascii="仿宋" w:eastAsia="仿宋" w:hAnsi="仿宋" w:hint="eastAsia"/>
          <w:sz w:val="32"/>
          <w:szCs w:val="32"/>
        </w:rPr>
        <w:t>记录表》），将记录</w:t>
      </w:r>
      <w:proofErr w:type="gramStart"/>
      <w:r w:rsidR="00DD789D" w:rsidRPr="00303D6B">
        <w:rPr>
          <w:rFonts w:ascii="仿宋" w:eastAsia="仿宋" w:hAnsi="仿宋" w:hint="eastAsia"/>
          <w:sz w:val="32"/>
          <w:szCs w:val="32"/>
        </w:rPr>
        <w:t>表</w:t>
      </w:r>
      <w:r w:rsidRPr="00303D6B">
        <w:rPr>
          <w:rFonts w:ascii="仿宋" w:eastAsia="仿宋" w:hAnsi="仿宋" w:hint="eastAsia"/>
          <w:sz w:val="32"/>
          <w:szCs w:val="32"/>
        </w:rPr>
        <w:t>交</w:t>
      </w:r>
      <w:r w:rsidR="00DD789D" w:rsidRPr="00303D6B">
        <w:rPr>
          <w:rFonts w:ascii="仿宋" w:eastAsia="仿宋" w:hAnsi="仿宋" w:hint="eastAsia"/>
          <w:sz w:val="32"/>
          <w:szCs w:val="32"/>
        </w:rPr>
        <w:t>知津</w:t>
      </w:r>
      <w:proofErr w:type="gramEnd"/>
      <w:r w:rsidR="00DD789D" w:rsidRPr="00303D6B">
        <w:rPr>
          <w:rFonts w:ascii="仿宋" w:eastAsia="仿宋" w:hAnsi="仿宋" w:hint="eastAsia"/>
          <w:sz w:val="32"/>
          <w:szCs w:val="32"/>
        </w:rPr>
        <w:t>楼D50</w:t>
      </w:r>
      <w:r w:rsidRPr="00303D6B">
        <w:rPr>
          <w:rFonts w:ascii="仿宋" w:eastAsia="仿宋" w:hAnsi="仿宋"/>
          <w:sz w:val="32"/>
          <w:szCs w:val="32"/>
        </w:rPr>
        <w:t>8</w:t>
      </w:r>
      <w:r w:rsidR="00DD789D" w:rsidRPr="00303D6B">
        <w:rPr>
          <w:rFonts w:ascii="仿宋" w:eastAsia="仿宋" w:hAnsi="仿宋" w:hint="eastAsia"/>
          <w:sz w:val="32"/>
          <w:szCs w:val="32"/>
        </w:rPr>
        <w:t>程华老师处</w:t>
      </w:r>
      <w:r w:rsidRPr="00303D6B">
        <w:rPr>
          <w:rFonts w:ascii="仿宋" w:eastAsia="仿宋" w:hAnsi="仿宋" w:hint="eastAsia"/>
          <w:sz w:val="32"/>
          <w:szCs w:val="32"/>
        </w:rPr>
        <w:t>。</w:t>
      </w:r>
    </w:p>
    <w:p w:rsidR="0051161F" w:rsidRPr="00303D6B" w:rsidRDefault="0051161F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特此通知</w:t>
      </w:r>
    </w:p>
    <w:p w:rsidR="00303D6B" w:rsidRDefault="00501733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303D6B">
        <w:rPr>
          <w:rFonts w:ascii="仿宋" w:eastAsia="仿宋" w:hAnsi="仿宋" w:hint="eastAsia"/>
          <w:sz w:val="32"/>
          <w:szCs w:val="32"/>
        </w:rPr>
        <w:t>附件：重庆文理学院</w:t>
      </w:r>
      <w:r w:rsidRPr="00303D6B">
        <w:rPr>
          <w:rFonts w:ascii="仿宋" w:eastAsia="仿宋" w:hAnsi="仿宋"/>
          <w:sz w:val="32"/>
          <w:szCs w:val="32"/>
        </w:rPr>
        <w:t>202</w:t>
      </w:r>
      <w:r w:rsidRPr="00303D6B">
        <w:rPr>
          <w:rFonts w:ascii="仿宋" w:eastAsia="仿宋" w:hAnsi="仿宋" w:hint="eastAsia"/>
          <w:sz w:val="32"/>
          <w:szCs w:val="32"/>
        </w:rPr>
        <w:t>3</w:t>
      </w:r>
      <w:r w:rsidRPr="00303D6B">
        <w:rPr>
          <w:rFonts w:ascii="仿宋" w:eastAsia="仿宋" w:hAnsi="仿宋"/>
          <w:sz w:val="32"/>
          <w:szCs w:val="32"/>
        </w:rPr>
        <w:t>-202</w:t>
      </w:r>
      <w:r w:rsidRPr="00303D6B">
        <w:rPr>
          <w:rFonts w:ascii="仿宋" w:eastAsia="仿宋" w:hAnsi="仿宋" w:hint="eastAsia"/>
          <w:sz w:val="32"/>
          <w:szCs w:val="32"/>
        </w:rPr>
        <w:t>4学年第一学期实验教学专项检查</w:t>
      </w:r>
      <w:r w:rsidR="00303D6B">
        <w:rPr>
          <w:rFonts w:ascii="仿宋" w:eastAsia="仿宋" w:hAnsi="仿宋" w:hint="eastAsia"/>
          <w:sz w:val="32"/>
          <w:szCs w:val="32"/>
        </w:rPr>
        <w:t xml:space="preserve">  </w:t>
      </w:r>
    </w:p>
    <w:p w:rsidR="00501733" w:rsidRPr="00303D6B" w:rsidRDefault="00303D6B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="00501733" w:rsidRPr="00303D6B">
        <w:rPr>
          <w:rFonts w:ascii="仿宋" w:eastAsia="仿宋" w:hAnsi="仿宋" w:hint="eastAsia"/>
          <w:sz w:val="32"/>
          <w:szCs w:val="32"/>
        </w:rPr>
        <w:t>记录表</w:t>
      </w:r>
    </w:p>
    <w:p w:rsidR="00303D6B" w:rsidRDefault="00303D6B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51161F" w:rsidRPr="00303D6B" w:rsidRDefault="00303D6B" w:rsidP="00303D6B">
      <w:pPr>
        <w:pStyle w:val="a5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51161F" w:rsidRPr="00303D6B">
        <w:rPr>
          <w:rFonts w:ascii="仿宋" w:eastAsia="仿宋" w:hAnsi="仿宋" w:hint="eastAsia"/>
          <w:sz w:val="32"/>
          <w:szCs w:val="32"/>
        </w:rPr>
        <w:t>教学督导办公室</w:t>
      </w:r>
    </w:p>
    <w:p w:rsidR="0051161F" w:rsidRPr="00303D6B" w:rsidRDefault="00303D6B" w:rsidP="00303D6B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DD789D" w:rsidRPr="00303D6B">
        <w:rPr>
          <w:rFonts w:ascii="仿宋" w:eastAsia="仿宋" w:hAnsi="仿宋"/>
          <w:sz w:val="32"/>
          <w:szCs w:val="32"/>
        </w:rPr>
        <w:t>2023年11月</w:t>
      </w:r>
      <w:r w:rsidR="005C2D65" w:rsidRPr="00303D6B">
        <w:rPr>
          <w:rFonts w:ascii="仿宋" w:eastAsia="仿宋" w:hAnsi="仿宋" w:hint="eastAsia"/>
          <w:sz w:val="32"/>
          <w:szCs w:val="32"/>
        </w:rPr>
        <w:t>2</w:t>
      </w:r>
      <w:r w:rsidR="008C3CE2" w:rsidRPr="00303D6B">
        <w:rPr>
          <w:rFonts w:ascii="仿宋" w:eastAsia="仿宋" w:hAnsi="仿宋"/>
          <w:sz w:val="32"/>
          <w:szCs w:val="32"/>
        </w:rPr>
        <w:t>3</w:t>
      </w:r>
      <w:r w:rsidR="00DD789D" w:rsidRPr="00303D6B">
        <w:rPr>
          <w:rFonts w:ascii="仿宋" w:eastAsia="仿宋" w:hAnsi="仿宋"/>
          <w:sz w:val="32"/>
          <w:szCs w:val="32"/>
        </w:rPr>
        <w:t>日</w:t>
      </w:r>
    </w:p>
    <w:p w:rsidR="00DD789D" w:rsidRPr="001B38E0" w:rsidRDefault="00DD789D" w:rsidP="00DD789D">
      <w:pPr>
        <w:spacing w:line="400" w:lineRule="exact"/>
        <w:jc w:val="right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51161F" w:rsidRDefault="0051161F" w:rsidP="0051161F">
      <w:pPr>
        <w:spacing w:line="400" w:lineRule="exact"/>
        <w:jc w:val="center"/>
        <w:rPr>
          <w:rFonts w:ascii="宋体" w:hAnsi="宋体"/>
          <w:b/>
          <w:sz w:val="32"/>
          <w:szCs w:val="32"/>
        </w:rPr>
        <w:sectPr w:rsidR="0051161F" w:rsidSect="00303D6B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51161F" w:rsidRDefault="0051161F" w:rsidP="0051161F">
      <w:pPr>
        <w:spacing w:line="4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</w:t>
      </w:r>
    </w:p>
    <w:p w:rsidR="00DD789D" w:rsidRPr="00DD789D" w:rsidRDefault="0051161F" w:rsidP="00DD789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DD789D">
        <w:rPr>
          <w:rFonts w:ascii="宋体" w:hAnsi="宋体" w:hint="eastAsia"/>
          <w:b/>
          <w:sz w:val="36"/>
          <w:szCs w:val="36"/>
        </w:rPr>
        <w:t>重庆文理学院</w:t>
      </w:r>
      <w:r w:rsidRPr="00DD789D">
        <w:rPr>
          <w:rFonts w:ascii="宋体" w:hAnsi="宋体"/>
          <w:b/>
          <w:sz w:val="36"/>
          <w:szCs w:val="36"/>
        </w:rPr>
        <w:t>202</w:t>
      </w:r>
      <w:r w:rsidR="00DD789D" w:rsidRPr="00DD789D">
        <w:rPr>
          <w:rFonts w:ascii="宋体" w:hAnsi="宋体" w:hint="eastAsia"/>
          <w:b/>
          <w:sz w:val="36"/>
          <w:szCs w:val="36"/>
        </w:rPr>
        <w:t>3</w:t>
      </w:r>
      <w:r w:rsidRPr="00DD789D">
        <w:rPr>
          <w:rFonts w:ascii="宋体" w:hAnsi="宋体"/>
          <w:b/>
          <w:sz w:val="36"/>
          <w:szCs w:val="36"/>
        </w:rPr>
        <w:t>-202</w:t>
      </w:r>
      <w:r w:rsidR="00DD789D" w:rsidRPr="00DD789D">
        <w:rPr>
          <w:rFonts w:ascii="宋体" w:hAnsi="宋体" w:hint="eastAsia"/>
          <w:b/>
          <w:sz w:val="36"/>
          <w:szCs w:val="36"/>
        </w:rPr>
        <w:t>4</w:t>
      </w:r>
      <w:r w:rsidR="00501733">
        <w:rPr>
          <w:rFonts w:ascii="宋体" w:hAnsi="宋体" w:hint="eastAsia"/>
          <w:b/>
          <w:sz w:val="36"/>
          <w:szCs w:val="36"/>
        </w:rPr>
        <w:t>学年</w:t>
      </w:r>
      <w:r w:rsidRPr="00DD789D">
        <w:rPr>
          <w:rFonts w:ascii="宋体" w:hAnsi="宋体" w:hint="eastAsia"/>
          <w:b/>
          <w:sz w:val="36"/>
          <w:szCs w:val="36"/>
        </w:rPr>
        <w:t>第</w:t>
      </w:r>
      <w:r w:rsidR="00DD789D" w:rsidRPr="00DD789D">
        <w:rPr>
          <w:rFonts w:ascii="宋体" w:hAnsi="宋体" w:hint="eastAsia"/>
          <w:b/>
          <w:sz w:val="36"/>
          <w:szCs w:val="36"/>
        </w:rPr>
        <w:t>一</w:t>
      </w:r>
      <w:r w:rsidRPr="00DD789D">
        <w:rPr>
          <w:rFonts w:ascii="宋体" w:hAnsi="宋体" w:hint="eastAsia"/>
          <w:b/>
          <w:sz w:val="36"/>
          <w:szCs w:val="36"/>
        </w:rPr>
        <w:t>学期</w:t>
      </w:r>
    </w:p>
    <w:p w:rsidR="00DD789D" w:rsidRPr="006E3043" w:rsidRDefault="0051161F" w:rsidP="006E304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DD789D">
        <w:rPr>
          <w:rFonts w:ascii="宋体" w:hAnsi="宋体" w:hint="eastAsia"/>
          <w:b/>
          <w:sz w:val="36"/>
          <w:szCs w:val="36"/>
        </w:rPr>
        <w:t>实验教学专项</w:t>
      </w:r>
      <w:r w:rsidR="00501733">
        <w:rPr>
          <w:rFonts w:ascii="宋体" w:hAnsi="宋体" w:hint="eastAsia"/>
          <w:b/>
          <w:sz w:val="36"/>
          <w:szCs w:val="36"/>
        </w:rPr>
        <w:t>检</w:t>
      </w:r>
      <w:r w:rsidRPr="00DD789D">
        <w:rPr>
          <w:rFonts w:ascii="宋体" w:hAnsi="宋体" w:hint="eastAsia"/>
          <w:b/>
          <w:sz w:val="36"/>
          <w:szCs w:val="36"/>
        </w:rPr>
        <w:t>查记录表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3"/>
        <w:gridCol w:w="2527"/>
        <w:gridCol w:w="2188"/>
        <w:gridCol w:w="337"/>
        <w:gridCol w:w="2789"/>
      </w:tblGrid>
      <w:tr w:rsidR="006E3043" w:rsidRPr="00080CA4" w:rsidTr="00AE164F">
        <w:trPr>
          <w:jc w:val="center"/>
        </w:trPr>
        <w:tc>
          <w:tcPr>
            <w:tcW w:w="102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课程名称</w:t>
            </w:r>
          </w:p>
        </w:tc>
        <w:tc>
          <w:tcPr>
            <w:tcW w:w="128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课程承担学院</w:t>
            </w:r>
          </w:p>
        </w:tc>
        <w:tc>
          <w:tcPr>
            <w:tcW w:w="1586" w:type="pct"/>
            <w:gridSpan w:val="2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jc w:val="center"/>
        </w:trPr>
        <w:tc>
          <w:tcPr>
            <w:tcW w:w="1022" w:type="pct"/>
            <w:vAlign w:val="center"/>
          </w:tcPr>
          <w:p w:rsidR="006E3043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授课教师</w:t>
            </w:r>
          </w:p>
        </w:tc>
        <w:tc>
          <w:tcPr>
            <w:tcW w:w="128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授课对象</w:t>
            </w:r>
          </w:p>
        </w:tc>
        <w:tc>
          <w:tcPr>
            <w:tcW w:w="1586" w:type="pct"/>
            <w:gridSpan w:val="2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jc w:val="center"/>
        </w:trPr>
        <w:tc>
          <w:tcPr>
            <w:tcW w:w="102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授课教室</w:t>
            </w:r>
          </w:p>
        </w:tc>
        <w:tc>
          <w:tcPr>
            <w:tcW w:w="128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授课时间</w:t>
            </w:r>
          </w:p>
        </w:tc>
        <w:tc>
          <w:tcPr>
            <w:tcW w:w="1586" w:type="pct"/>
            <w:gridSpan w:val="2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jc w:val="center"/>
        </w:trPr>
        <w:tc>
          <w:tcPr>
            <w:tcW w:w="1022" w:type="pct"/>
            <w:vAlign w:val="center"/>
          </w:tcPr>
          <w:p w:rsidR="006E3043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课程信息</w:t>
            </w:r>
          </w:p>
        </w:tc>
        <w:tc>
          <w:tcPr>
            <w:tcW w:w="3978" w:type="pct"/>
            <w:gridSpan w:val="4"/>
            <w:vAlign w:val="center"/>
          </w:tcPr>
          <w:p w:rsidR="006E3043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与</w:t>
            </w:r>
            <w:r w:rsidRPr="006E3043">
              <w:rPr>
                <w:rFonts w:ascii="仿宋" w:eastAsia="仿宋" w:hAnsi="仿宋" w:hint="eastAsia"/>
                <w:kern w:val="0"/>
                <w:sz w:val="24"/>
              </w:rPr>
              <w:t>实验教学管理系统中信息</w:t>
            </w:r>
            <w:r>
              <w:rPr>
                <w:rFonts w:ascii="仿宋" w:eastAsia="仿宋" w:hAnsi="仿宋" w:hint="eastAsia"/>
                <w:kern w:val="0"/>
                <w:sz w:val="24"/>
              </w:rPr>
              <w:t>的</w:t>
            </w:r>
            <w:r w:rsidRPr="006E3043">
              <w:rPr>
                <w:rFonts w:ascii="仿宋" w:eastAsia="仿宋" w:hAnsi="仿宋" w:hint="eastAsia"/>
                <w:kern w:val="0"/>
                <w:sz w:val="24"/>
              </w:rPr>
              <w:t>对应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情况：</w:t>
            </w:r>
          </w:p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jc w:val="center"/>
        </w:trPr>
        <w:tc>
          <w:tcPr>
            <w:tcW w:w="1022" w:type="pct"/>
            <w:vAlign w:val="center"/>
          </w:tcPr>
          <w:p w:rsidR="006E3043" w:rsidRDefault="006E3043" w:rsidP="00B53CA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应到</w:t>
            </w:r>
          </w:p>
          <w:p w:rsidR="006E3043" w:rsidRPr="005758E8" w:rsidRDefault="006E3043" w:rsidP="00B53CA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学生数</w:t>
            </w:r>
          </w:p>
        </w:tc>
        <w:tc>
          <w:tcPr>
            <w:tcW w:w="1282" w:type="pct"/>
            <w:vAlign w:val="center"/>
          </w:tcPr>
          <w:p w:rsidR="006E3043" w:rsidRPr="005758E8" w:rsidRDefault="006E3043" w:rsidP="00B53CA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6E3043" w:rsidRDefault="006E3043" w:rsidP="00B53CA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实到</w:t>
            </w:r>
          </w:p>
          <w:p w:rsidR="006E3043" w:rsidRPr="005758E8" w:rsidRDefault="006E3043" w:rsidP="00B53CA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学生数</w:t>
            </w:r>
          </w:p>
        </w:tc>
        <w:tc>
          <w:tcPr>
            <w:tcW w:w="1586" w:type="pct"/>
            <w:gridSpan w:val="2"/>
            <w:vAlign w:val="center"/>
          </w:tcPr>
          <w:p w:rsidR="006E3043" w:rsidRPr="005758E8" w:rsidRDefault="006E3043" w:rsidP="00B53CA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745"/>
          <w:jc w:val="center"/>
        </w:trPr>
        <w:tc>
          <w:tcPr>
            <w:tcW w:w="102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学生缺席情况</w:t>
            </w:r>
          </w:p>
        </w:tc>
        <w:tc>
          <w:tcPr>
            <w:tcW w:w="3978" w:type="pct"/>
            <w:gridSpan w:val="4"/>
            <w:vAlign w:val="center"/>
          </w:tcPr>
          <w:p w:rsidR="006E3043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（是否掌握学生缺席情况和缺席原因）：</w:t>
            </w:r>
          </w:p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1081"/>
          <w:jc w:val="center"/>
        </w:trPr>
        <w:tc>
          <w:tcPr>
            <w:tcW w:w="102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实验</w:t>
            </w:r>
            <w:r w:rsidRPr="005758E8">
              <w:rPr>
                <w:rFonts w:ascii="仿宋" w:eastAsia="仿宋" w:hAnsi="仿宋" w:hint="eastAsia"/>
                <w:kern w:val="0"/>
                <w:sz w:val="24"/>
              </w:rPr>
              <w:t>教学准备</w:t>
            </w:r>
          </w:p>
        </w:tc>
        <w:tc>
          <w:tcPr>
            <w:tcW w:w="3978" w:type="pct"/>
            <w:gridSpan w:val="4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1241"/>
          <w:jc w:val="center"/>
        </w:trPr>
        <w:tc>
          <w:tcPr>
            <w:tcW w:w="1022" w:type="pct"/>
          </w:tcPr>
          <w:p w:rsidR="006E3043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教学内容</w:t>
            </w:r>
          </w:p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及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教学</w:t>
            </w:r>
            <w:r w:rsidRPr="005758E8">
              <w:rPr>
                <w:rFonts w:ascii="仿宋" w:eastAsia="仿宋" w:hAnsi="仿宋" w:hint="eastAsia"/>
                <w:kern w:val="0"/>
                <w:sz w:val="24"/>
              </w:rPr>
              <w:t>过程</w:t>
            </w:r>
          </w:p>
        </w:tc>
        <w:tc>
          <w:tcPr>
            <w:tcW w:w="3978" w:type="pct"/>
            <w:gridSpan w:val="4"/>
          </w:tcPr>
          <w:p w:rsidR="006E3043" w:rsidRPr="00A356D8" w:rsidRDefault="006E3043" w:rsidP="006E304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A356D8">
              <w:rPr>
                <w:rFonts w:ascii="仿宋" w:eastAsia="仿宋" w:hAnsi="仿宋" w:hint="eastAsia"/>
                <w:kern w:val="0"/>
                <w:szCs w:val="21"/>
              </w:rPr>
              <w:t>（请注明有无意识形态问题）</w:t>
            </w:r>
          </w:p>
          <w:p w:rsidR="006E3043" w:rsidRPr="006E3043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1094"/>
          <w:jc w:val="center"/>
        </w:trPr>
        <w:tc>
          <w:tcPr>
            <w:tcW w:w="102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课堂管理</w:t>
            </w:r>
          </w:p>
        </w:tc>
        <w:tc>
          <w:tcPr>
            <w:tcW w:w="3978" w:type="pct"/>
            <w:gridSpan w:val="4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1431"/>
          <w:jc w:val="center"/>
        </w:trPr>
        <w:tc>
          <w:tcPr>
            <w:tcW w:w="1022" w:type="pct"/>
            <w:vAlign w:val="center"/>
          </w:tcPr>
          <w:p w:rsidR="006E3043" w:rsidRPr="00AC0965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471EA">
              <w:rPr>
                <w:rFonts w:ascii="仿宋" w:eastAsia="仿宋" w:hAnsi="仿宋" w:hint="eastAsia"/>
                <w:kern w:val="0"/>
                <w:sz w:val="24"/>
              </w:rPr>
              <w:t>教学资料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及平时成绩记载）</w:t>
            </w:r>
          </w:p>
        </w:tc>
        <w:tc>
          <w:tcPr>
            <w:tcW w:w="3978" w:type="pct"/>
            <w:gridSpan w:val="4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（实验教学大纲、实验方案、周历、学生名册、成绩记载等教学资料是否齐全）</w:t>
            </w:r>
          </w:p>
        </w:tc>
      </w:tr>
      <w:tr w:rsidR="006E3043" w:rsidRPr="00080CA4" w:rsidTr="00AE164F">
        <w:trPr>
          <w:trHeight w:val="983"/>
          <w:jc w:val="center"/>
        </w:trPr>
        <w:tc>
          <w:tcPr>
            <w:tcW w:w="1022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教学效果评价</w:t>
            </w:r>
          </w:p>
        </w:tc>
        <w:tc>
          <w:tcPr>
            <w:tcW w:w="3978" w:type="pct"/>
            <w:gridSpan w:val="4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341"/>
          <w:jc w:val="center"/>
        </w:trPr>
        <w:tc>
          <w:tcPr>
            <w:tcW w:w="1022" w:type="pct"/>
            <w:vMerge w:val="restart"/>
            <w:vAlign w:val="center"/>
          </w:tcPr>
          <w:p w:rsidR="006E3043" w:rsidRPr="00A356D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综合评价</w:t>
            </w:r>
          </w:p>
          <w:p w:rsidR="006E3043" w:rsidRPr="005758E8" w:rsidRDefault="006E3043" w:rsidP="006E3043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/>
                <w:kern w:val="0"/>
                <w:sz w:val="24"/>
              </w:rPr>
              <w:t xml:space="preserve">           </w:t>
            </w:r>
          </w:p>
        </w:tc>
        <w:tc>
          <w:tcPr>
            <w:tcW w:w="2563" w:type="pct"/>
            <w:gridSpan w:val="3"/>
            <w:vAlign w:val="center"/>
          </w:tcPr>
          <w:p w:rsidR="006E3043" w:rsidRPr="00A356D8" w:rsidRDefault="006E3043" w:rsidP="006E3043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评价等级（好、优良、一般、差）</w:t>
            </w:r>
          </w:p>
        </w:tc>
        <w:tc>
          <w:tcPr>
            <w:tcW w:w="1415" w:type="pct"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3043" w:rsidRPr="00080CA4" w:rsidTr="00AE164F">
        <w:trPr>
          <w:trHeight w:val="416"/>
          <w:jc w:val="center"/>
        </w:trPr>
        <w:tc>
          <w:tcPr>
            <w:tcW w:w="1022" w:type="pct"/>
            <w:vMerge/>
            <w:vAlign w:val="center"/>
          </w:tcPr>
          <w:p w:rsidR="006E3043" w:rsidRPr="005758E8" w:rsidRDefault="006E3043" w:rsidP="006E3043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78" w:type="pct"/>
            <w:gridSpan w:val="4"/>
            <w:vAlign w:val="center"/>
          </w:tcPr>
          <w:p w:rsidR="006E3043" w:rsidRDefault="006E3043" w:rsidP="006E3043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评语：</w:t>
            </w:r>
          </w:p>
          <w:p w:rsidR="006E3043" w:rsidRDefault="006E3043" w:rsidP="006E3043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6E3043" w:rsidRDefault="006E3043" w:rsidP="006E3043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758E8">
              <w:rPr>
                <w:rFonts w:ascii="仿宋" w:eastAsia="仿宋" w:hAnsi="仿宋" w:hint="eastAsia"/>
                <w:kern w:val="0"/>
                <w:sz w:val="24"/>
              </w:rPr>
              <w:t>听课教师：</w:t>
            </w:r>
          </w:p>
        </w:tc>
      </w:tr>
    </w:tbl>
    <w:p w:rsidR="0051161F" w:rsidRDefault="0051161F" w:rsidP="00501733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sectPr w:rsidR="0051161F" w:rsidSect="00303D6B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54" w:rsidRDefault="00DF6F54" w:rsidP="0051161F">
      <w:r>
        <w:separator/>
      </w:r>
    </w:p>
  </w:endnote>
  <w:endnote w:type="continuationSeparator" w:id="0">
    <w:p w:rsidR="00DF6F54" w:rsidRDefault="00DF6F54" w:rsidP="0051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54" w:rsidRDefault="00DF6F54" w:rsidP="0051161F">
      <w:r>
        <w:separator/>
      </w:r>
    </w:p>
  </w:footnote>
  <w:footnote w:type="continuationSeparator" w:id="0">
    <w:p w:rsidR="00DF6F54" w:rsidRDefault="00DF6F54" w:rsidP="00511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08AE"/>
    <w:rsid w:val="00042853"/>
    <w:rsid w:val="00044BC4"/>
    <w:rsid w:val="00051163"/>
    <w:rsid w:val="00060BF3"/>
    <w:rsid w:val="00105B17"/>
    <w:rsid w:val="001D5AD7"/>
    <w:rsid w:val="00274CEF"/>
    <w:rsid w:val="002B03EB"/>
    <w:rsid w:val="00303D6B"/>
    <w:rsid w:val="0032747F"/>
    <w:rsid w:val="003635BE"/>
    <w:rsid w:val="004207D2"/>
    <w:rsid w:val="00443054"/>
    <w:rsid w:val="00456D40"/>
    <w:rsid w:val="00501733"/>
    <w:rsid w:val="0051161F"/>
    <w:rsid w:val="005C2D65"/>
    <w:rsid w:val="00656A5F"/>
    <w:rsid w:val="006C7C61"/>
    <w:rsid w:val="006D2BB0"/>
    <w:rsid w:val="006E3043"/>
    <w:rsid w:val="00862CC1"/>
    <w:rsid w:val="008B0B36"/>
    <w:rsid w:val="008C3CE2"/>
    <w:rsid w:val="008E20D0"/>
    <w:rsid w:val="009050A4"/>
    <w:rsid w:val="009B51D9"/>
    <w:rsid w:val="00A708AE"/>
    <w:rsid w:val="00AE164F"/>
    <w:rsid w:val="00B41275"/>
    <w:rsid w:val="00B42558"/>
    <w:rsid w:val="00B53CA8"/>
    <w:rsid w:val="00BA0AA8"/>
    <w:rsid w:val="00BA216E"/>
    <w:rsid w:val="00BA7629"/>
    <w:rsid w:val="00D33CA7"/>
    <w:rsid w:val="00DB2250"/>
    <w:rsid w:val="00DD789D"/>
    <w:rsid w:val="00DF6F54"/>
    <w:rsid w:val="00E503B0"/>
    <w:rsid w:val="00EA5E8A"/>
    <w:rsid w:val="00F4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161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6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61F"/>
    <w:rPr>
      <w:sz w:val="18"/>
      <w:szCs w:val="18"/>
    </w:rPr>
  </w:style>
  <w:style w:type="paragraph" w:styleId="a5">
    <w:name w:val="Body Text"/>
    <w:basedOn w:val="a"/>
    <w:link w:val="Char1"/>
    <w:rsid w:val="0051161F"/>
    <w:pPr>
      <w:spacing w:line="540" w:lineRule="exact"/>
      <w:jc w:val="center"/>
    </w:pPr>
    <w:rPr>
      <w:rFonts w:eastAsia="黑体"/>
      <w:sz w:val="36"/>
      <w:szCs w:val="20"/>
    </w:rPr>
  </w:style>
  <w:style w:type="character" w:customStyle="1" w:styleId="Char1">
    <w:name w:val="正文文本 Char"/>
    <w:basedOn w:val="a0"/>
    <w:link w:val="a5"/>
    <w:rsid w:val="0051161F"/>
    <w:rPr>
      <w:rFonts w:ascii="Times New Roman" w:eastAsia="黑体" w:hAnsi="Times New Roman" w:cs="Times New Roman"/>
      <w:sz w:val="36"/>
      <w:szCs w:val="20"/>
    </w:rPr>
  </w:style>
  <w:style w:type="paragraph" w:styleId="a6">
    <w:name w:val="List Paragraph"/>
    <w:basedOn w:val="a"/>
    <w:uiPriority w:val="34"/>
    <w:qFormat/>
    <w:rsid w:val="00B41275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DD789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D789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4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程</dc:creator>
  <cp:keywords/>
  <dc:description/>
  <cp:lastModifiedBy>19890004</cp:lastModifiedBy>
  <cp:revision>4</cp:revision>
  <cp:lastPrinted>2023-11-15T01:46:00Z</cp:lastPrinted>
  <dcterms:created xsi:type="dcterms:W3CDTF">2023-11-13T08:54:00Z</dcterms:created>
  <dcterms:modified xsi:type="dcterms:W3CDTF">2023-11-23T08:30:00Z</dcterms:modified>
</cp:coreProperties>
</file>