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C9" w:rsidRDefault="004C27C9" w:rsidP="004C27C9">
      <w:pPr>
        <w:spacing w:beforeLines="150"/>
        <w:jc w:val="center"/>
        <w:rPr>
          <w:rFonts w:ascii="方正粗宋简体" w:eastAsia="方正粗宋简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int="eastAsia"/>
          <w:b/>
          <w:bCs/>
          <w:color w:val="FF0000"/>
          <w:sz w:val="90"/>
          <w:szCs w:val="90"/>
        </w:rPr>
        <w:t>重庆文理学院教务处</w:t>
      </w:r>
    </w:p>
    <w:p w:rsidR="004C27C9" w:rsidRDefault="004C27C9" w:rsidP="004C27C9">
      <w:pPr>
        <w:ind w:firstLine="640"/>
        <w:jc w:val="center"/>
        <w:rPr>
          <w:b/>
          <w:sz w:val="32"/>
          <w:szCs w:val="32"/>
        </w:rPr>
      </w:pPr>
    </w:p>
    <w:p w:rsidR="004C27C9" w:rsidRPr="004C27C9" w:rsidRDefault="004C27C9" w:rsidP="004C27C9">
      <w:pPr>
        <w:ind w:firstLine="640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proofErr w:type="gramStart"/>
      <w:r w:rsidRPr="004C27C9">
        <w:rPr>
          <w:rFonts w:asciiTheme="majorEastAsia" w:eastAsiaTheme="majorEastAsia" w:hAnsiTheme="majorEastAsia" w:hint="eastAsia"/>
          <w:b/>
          <w:sz w:val="32"/>
          <w:szCs w:val="32"/>
        </w:rPr>
        <w:t>院教〔2024〕</w:t>
      </w:r>
      <w:proofErr w:type="gramEnd"/>
      <w:r w:rsidRPr="004C27C9">
        <w:rPr>
          <w:rFonts w:asciiTheme="majorEastAsia" w:eastAsiaTheme="majorEastAsia" w:hAnsiTheme="majorEastAsia" w:hint="eastAsia"/>
          <w:b/>
          <w:sz w:val="32"/>
          <w:szCs w:val="32"/>
        </w:rPr>
        <w:t>17号</w:t>
      </w:r>
    </w:p>
    <w:p w:rsidR="004C27C9" w:rsidRDefault="004C27C9" w:rsidP="004C27C9">
      <w:pPr>
        <w:shd w:val="clear" w:color="auto" w:fill="FFFFFF"/>
        <w:adjustRightInd w:val="0"/>
        <w:snapToGrid w:val="0"/>
        <w:ind w:firstLine="880"/>
        <w:jc w:val="center"/>
        <w:rPr>
          <w:b/>
          <w:color w:val="222222"/>
          <w:sz w:val="44"/>
          <w:szCs w:val="44"/>
        </w:rPr>
      </w:pPr>
      <w:r>
        <w:rPr>
          <w:b/>
          <w:sz w:val="44"/>
          <w:szCs w:val="44"/>
          <w:lang w:val="zh-CN" w:bidi="zh-CN"/>
        </w:rPr>
        <w:pict>
          <v:line id="直接连接符 3" o:spid="_x0000_s1026" style="position:absolute;left:0;text-align:left;z-index:251660288" from="-.6pt,11.2pt" to="477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" strokecolor="red" strokeweight="3pt"/>
        </w:pict>
      </w:r>
    </w:p>
    <w:p w:rsidR="00522BE1" w:rsidRPr="004C27C9" w:rsidRDefault="004C27C9" w:rsidP="004C27C9">
      <w:pPr>
        <w:adjustRightInd w:val="0"/>
        <w:snapToGrid w:val="0"/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 w:rsidRPr="004C27C9">
        <w:rPr>
          <w:rFonts w:asciiTheme="majorEastAsia" w:eastAsiaTheme="majorEastAsia" w:hAnsiTheme="majorEastAsia" w:cs="Times New Roman"/>
          <w:b/>
          <w:sz w:val="44"/>
          <w:szCs w:val="44"/>
        </w:rPr>
        <w:t>关于</w:t>
      </w:r>
      <w:r w:rsidRPr="004C27C9">
        <w:rPr>
          <w:rFonts w:asciiTheme="majorEastAsia" w:eastAsiaTheme="majorEastAsia" w:hAnsiTheme="majorEastAsia" w:cs="Times New Roman" w:hint="eastAsia"/>
          <w:b/>
          <w:sz w:val="44"/>
          <w:szCs w:val="44"/>
        </w:rPr>
        <w:t>2023</w:t>
      </w:r>
      <w:r w:rsidRPr="004C27C9">
        <w:rPr>
          <w:rFonts w:asciiTheme="majorEastAsia" w:eastAsiaTheme="majorEastAsia" w:hAnsiTheme="majorEastAsia" w:cs="Times New Roman"/>
          <w:b/>
          <w:sz w:val="44"/>
          <w:szCs w:val="44"/>
        </w:rPr>
        <w:t>级本科生《大学生创新创业基础》</w:t>
      </w:r>
    </w:p>
    <w:p w:rsidR="00522BE1" w:rsidRPr="004C27C9" w:rsidRDefault="004C27C9" w:rsidP="004C27C9">
      <w:pPr>
        <w:adjustRightInd w:val="0"/>
        <w:snapToGrid w:val="0"/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 w:rsidRPr="004C27C9">
        <w:rPr>
          <w:rFonts w:asciiTheme="majorEastAsia" w:eastAsiaTheme="majorEastAsia" w:hAnsiTheme="majorEastAsia" w:cs="Times New Roman"/>
          <w:b/>
          <w:sz w:val="44"/>
          <w:szCs w:val="44"/>
        </w:rPr>
        <w:t>课程开课的通知</w:t>
      </w:r>
    </w:p>
    <w:p w:rsidR="00522BE1" w:rsidRPr="004C27C9" w:rsidRDefault="004C27C9" w:rsidP="004C27C9">
      <w:pPr>
        <w:adjustRightInd w:val="0"/>
        <w:snapToGrid w:val="0"/>
        <w:spacing w:line="360" w:lineRule="auto"/>
        <w:rPr>
          <w:rFonts w:ascii="仿宋" w:eastAsia="仿宋" w:hAnsi="仿宋" w:cs="Times New Roman"/>
          <w:b/>
          <w:color w:val="444444"/>
          <w:sz w:val="32"/>
          <w:szCs w:val="32"/>
        </w:rPr>
      </w:pPr>
      <w:r w:rsidRPr="004C27C9">
        <w:rPr>
          <w:rFonts w:asciiTheme="majorEastAsia" w:eastAsia="仿宋" w:hAnsiTheme="majorEastAsia" w:cs="Times New Roman"/>
          <w:b/>
          <w:color w:val="444444"/>
          <w:spacing w:val="30"/>
          <w:sz w:val="32"/>
          <w:szCs w:val="32"/>
          <w:shd w:val="clear" w:color="auto" w:fill="FFFFFF"/>
        </w:rPr>
        <w:t> </w:t>
      </w:r>
    </w:p>
    <w:p w:rsidR="00522BE1" w:rsidRPr="004C27C9" w:rsidRDefault="004C27C9" w:rsidP="004C27C9">
      <w:pPr>
        <w:adjustRightInd w:val="0"/>
        <w:snapToGrid w:val="0"/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各二级学院：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按照学校教学计划，</w:t>
      </w:r>
      <w:r w:rsidRPr="004C27C9">
        <w:rPr>
          <w:rFonts w:ascii="仿宋" w:eastAsia="仿宋" w:hAnsi="仿宋" w:cs="Times New Roman" w:hint="eastAsia"/>
          <w:sz w:val="32"/>
          <w:szCs w:val="32"/>
        </w:rPr>
        <w:t>2023</w:t>
      </w:r>
      <w:r w:rsidRPr="004C27C9">
        <w:rPr>
          <w:rFonts w:ascii="仿宋" w:eastAsia="仿宋" w:hAnsi="仿宋" w:cs="Times New Roman"/>
          <w:sz w:val="32"/>
          <w:szCs w:val="32"/>
        </w:rPr>
        <w:t>级本科生</w:t>
      </w:r>
      <w:r w:rsidRPr="004C27C9">
        <w:rPr>
          <w:rFonts w:ascii="仿宋" w:eastAsia="仿宋" w:hAnsi="仿宋" w:cs="Times New Roman" w:hint="eastAsia"/>
          <w:sz w:val="32"/>
          <w:szCs w:val="32"/>
        </w:rPr>
        <w:t>公共</w:t>
      </w:r>
      <w:r w:rsidRPr="004C27C9">
        <w:rPr>
          <w:rFonts w:ascii="仿宋" w:eastAsia="仿宋" w:hAnsi="仿宋" w:cs="Times New Roman"/>
          <w:sz w:val="32"/>
          <w:szCs w:val="32"/>
        </w:rPr>
        <w:t>必修课程《大学生创新创业基础》将正式开课，现将相关事宜通知如下。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一、课程性质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《大学生创新创业基础》是全校各专业的一门公共必修课，共</w:t>
      </w:r>
      <w:r w:rsidRPr="004C27C9">
        <w:rPr>
          <w:rFonts w:ascii="仿宋" w:eastAsia="仿宋" w:hAnsi="仿宋" w:cs="Times New Roman"/>
          <w:sz w:val="32"/>
          <w:szCs w:val="32"/>
        </w:rPr>
        <w:t>32</w:t>
      </w:r>
      <w:r w:rsidRPr="004C27C9">
        <w:rPr>
          <w:rFonts w:ascii="仿宋" w:eastAsia="仿宋" w:hAnsi="仿宋" w:cs="Times New Roman"/>
          <w:sz w:val="32"/>
          <w:szCs w:val="32"/>
        </w:rPr>
        <w:t>学时、</w:t>
      </w:r>
      <w:r w:rsidRPr="004C27C9">
        <w:rPr>
          <w:rFonts w:ascii="仿宋" w:eastAsia="仿宋" w:hAnsi="仿宋" w:cs="Times New Roman"/>
          <w:sz w:val="32"/>
          <w:szCs w:val="32"/>
        </w:rPr>
        <w:t>2</w:t>
      </w:r>
      <w:r w:rsidRPr="004C27C9">
        <w:rPr>
          <w:rFonts w:ascii="仿宋" w:eastAsia="仿宋" w:hAnsi="仿宋" w:cs="Times New Roman"/>
          <w:sz w:val="32"/>
          <w:szCs w:val="32"/>
        </w:rPr>
        <w:t>学分，采用在线网络开放课程与线下课程辅导相结合形式进行教学。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二、开课对象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 w:hint="eastAsia"/>
          <w:sz w:val="32"/>
          <w:szCs w:val="32"/>
        </w:rPr>
        <w:t>2023</w:t>
      </w:r>
      <w:r w:rsidRPr="004C27C9">
        <w:rPr>
          <w:rFonts w:ascii="仿宋" w:eastAsia="仿宋" w:hAnsi="仿宋" w:cs="Times New Roman"/>
          <w:sz w:val="32"/>
          <w:szCs w:val="32"/>
        </w:rPr>
        <w:t>级全体本科学生。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三、开课时间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202</w:t>
      </w:r>
      <w:r w:rsidRPr="004C27C9">
        <w:rPr>
          <w:rFonts w:ascii="仿宋" w:eastAsia="仿宋" w:hAnsi="仿宋" w:cs="Times New Roman" w:hint="eastAsia"/>
          <w:sz w:val="32"/>
          <w:szCs w:val="32"/>
        </w:rPr>
        <w:t>4</w:t>
      </w:r>
      <w:r w:rsidRPr="004C27C9">
        <w:rPr>
          <w:rFonts w:ascii="仿宋" w:eastAsia="仿宋" w:hAnsi="仿宋" w:cs="Times New Roman"/>
          <w:sz w:val="32"/>
          <w:szCs w:val="32"/>
        </w:rPr>
        <w:t>年</w:t>
      </w:r>
      <w:r w:rsidRPr="004C27C9">
        <w:rPr>
          <w:rFonts w:ascii="仿宋" w:eastAsia="仿宋" w:hAnsi="仿宋" w:cs="Times New Roman" w:hint="eastAsia"/>
          <w:sz w:val="32"/>
          <w:szCs w:val="32"/>
        </w:rPr>
        <w:t>3</w:t>
      </w:r>
      <w:r w:rsidRPr="004C27C9">
        <w:rPr>
          <w:rFonts w:ascii="仿宋" w:eastAsia="仿宋" w:hAnsi="仿宋" w:cs="Times New Roman"/>
          <w:sz w:val="32"/>
          <w:szCs w:val="32"/>
        </w:rPr>
        <w:t>月</w:t>
      </w:r>
      <w:r w:rsidRPr="004C27C9">
        <w:rPr>
          <w:rFonts w:ascii="仿宋" w:eastAsia="仿宋" w:hAnsi="仿宋" w:cs="Times New Roman"/>
          <w:sz w:val="32"/>
          <w:szCs w:val="32"/>
        </w:rPr>
        <w:t>2</w:t>
      </w:r>
      <w:r w:rsidRPr="004C27C9">
        <w:rPr>
          <w:rFonts w:ascii="仿宋" w:eastAsia="仿宋" w:hAnsi="仿宋" w:cs="Times New Roman"/>
          <w:sz w:val="32"/>
          <w:szCs w:val="32"/>
        </w:rPr>
        <w:t>日起至</w:t>
      </w:r>
      <w:r w:rsidRPr="004C27C9">
        <w:rPr>
          <w:rFonts w:ascii="仿宋" w:eastAsia="仿宋" w:hAnsi="仿宋" w:cs="Times New Roman"/>
          <w:sz w:val="32"/>
          <w:szCs w:val="32"/>
        </w:rPr>
        <w:t>6</w:t>
      </w:r>
      <w:r w:rsidRPr="004C27C9">
        <w:rPr>
          <w:rFonts w:ascii="仿宋" w:eastAsia="仿宋" w:hAnsi="仿宋" w:cs="Times New Roman"/>
          <w:sz w:val="32"/>
          <w:szCs w:val="32"/>
        </w:rPr>
        <w:t>月</w:t>
      </w:r>
      <w:r w:rsidRPr="004C27C9">
        <w:rPr>
          <w:rFonts w:ascii="仿宋" w:eastAsia="仿宋" w:hAnsi="仿宋" w:cs="Times New Roman"/>
          <w:sz w:val="32"/>
          <w:szCs w:val="32"/>
        </w:rPr>
        <w:t>1</w:t>
      </w:r>
      <w:r w:rsidRPr="004C27C9">
        <w:rPr>
          <w:rFonts w:ascii="仿宋" w:eastAsia="仿宋" w:hAnsi="仿宋" w:cs="Times New Roman" w:hint="eastAsia"/>
          <w:sz w:val="32"/>
          <w:szCs w:val="32"/>
        </w:rPr>
        <w:t>6</w:t>
      </w:r>
      <w:r w:rsidRPr="004C27C9">
        <w:rPr>
          <w:rFonts w:ascii="仿宋" w:eastAsia="仿宋" w:hAnsi="仿宋" w:cs="Times New Roman"/>
          <w:sz w:val="32"/>
          <w:szCs w:val="32"/>
        </w:rPr>
        <w:t>日止。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四、考核方式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课程成绩由平时成绩（在线学习情况，主要根据课程进度的完整性，有效学习时长，课后习题正确率等方面综合评定）和期末考试成绩两个部分构成，分别占比</w:t>
      </w:r>
      <w:r w:rsidRPr="004C27C9">
        <w:rPr>
          <w:rFonts w:ascii="仿宋" w:eastAsia="仿宋" w:hAnsi="仿宋" w:cs="Times New Roman"/>
          <w:sz w:val="32"/>
          <w:szCs w:val="32"/>
        </w:rPr>
        <w:t>40%</w:t>
      </w:r>
      <w:r w:rsidRPr="004C27C9">
        <w:rPr>
          <w:rFonts w:ascii="仿宋" w:eastAsia="仿宋" w:hAnsi="仿宋" w:cs="Times New Roman"/>
          <w:sz w:val="32"/>
          <w:szCs w:val="32"/>
        </w:rPr>
        <w:t>和</w:t>
      </w:r>
      <w:r w:rsidRPr="004C27C9">
        <w:rPr>
          <w:rFonts w:ascii="仿宋" w:eastAsia="仿宋" w:hAnsi="仿宋" w:cs="Times New Roman"/>
          <w:sz w:val="32"/>
          <w:szCs w:val="32"/>
        </w:rPr>
        <w:t>60%</w:t>
      </w:r>
      <w:r w:rsidRPr="004C27C9">
        <w:rPr>
          <w:rFonts w:ascii="仿宋" w:eastAsia="仿宋" w:hAnsi="仿宋" w:cs="Times New Roman"/>
          <w:sz w:val="32"/>
          <w:szCs w:val="32"/>
        </w:rPr>
        <w:t>，最终综合成绩以百分制记。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b/>
          <w:bCs/>
          <w:sz w:val="32"/>
          <w:szCs w:val="32"/>
        </w:rPr>
        <w:lastRenderedPageBreak/>
        <w:t>特别说明</w:t>
      </w:r>
      <w:r w:rsidRPr="004C27C9">
        <w:rPr>
          <w:rFonts w:ascii="仿宋" w:eastAsia="仿宋" w:hAnsi="仿宋" w:cs="Times New Roman"/>
          <w:sz w:val="32"/>
          <w:szCs w:val="32"/>
        </w:rPr>
        <w:t>：</w:t>
      </w:r>
      <w:r w:rsidRPr="004C27C9">
        <w:rPr>
          <w:rFonts w:ascii="仿宋" w:eastAsia="仿宋" w:hAnsi="仿宋" w:cs="Times New Roman" w:hint="eastAsia"/>
          <w:sz w:val="32"/>
          <w:szCs w:val="32"/>
        </w:rPr>
        <w:t>学习过程中</w:t>
      </w:r>
      <w:r w:rsidRPr="004C27C9">
        <w:rPr>
          <w:rFonts w:ascii="仿宋" w:eastAsia="仿宋" w:hAnsi="仿宋" w:cs="Times New Roman"/>
          <w:sz w:val="32"/>
          <w:szCs w:val="32"/>
        </w:rPr>
        <w:t>在线学习平台将</w:t>
      </w:r>
      <w:r w:rsidRPr="004C27C9">
        <w:rPr>
          <w:rFonts w:ascii="仿宋" w:eastAsia="仿宋" w:hAnsi="仿宋" w:cs="Times New Roman" w:hint="eastAsia"/>
          <w:sz w:val="32"/>
          <w:szCs w:val="32"/>
        </w:rPr>
        <w:t>不定时进行人脸识别，将</w:t>
      </w:r>
      <w:r w:rsidRPr="004C27C9">
        <w:rPr>
          <w:rFonts w:ascii="仿宋" w:eastAsia="仿宋" w:hAnsi="仿宋" w:cs="Times New Roman"/>
          <w:sz w:val="32"/>
          <w:szCs w:val="32"/>
        </w:rPr>
        <w:t>实时记录学生的有效学习时长和课程进度的完整性，刷课、课程不完整等不良现象将由系统自动识别，并扣减平时成绩。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五、注意事项</w:t>
      </w:r>
    </w:p>
    <w:p w:rsidR="00522BE1" w:rsidRPr="004C27C9" w:rsidRDefault="004C27C9" w:rsidP="004C27C9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1.</w:t>
      </w:r>
      <w:r w:rsidRPr="004C27C9">
        <w:rPr>
          <w:rFonts w:ascii="仿宋" w:eastAsia="仿宋" w:hAnsi="仿宋" w:cs="Times New Roman"/>
          <w:sz w:val="32"/>
          <w:szCs w:val="32"/>
        </w:rPr>
        <w:t>凡涉及本次开课的学生应在规定时间内登录学校创新创业网</w:t>
      </w:r>
      <w:r w:rsidRPr="004C27C9">
        <w:rPr>
          <w:rFonts w:ascii="仿宋" w:eastAsia="仿宋" w:hAnsi="仿宋" w:cs="Times New Roman" w:hint="eastAsia"/>
          <w:sz w:val="32"/>
          <w:szCs w:val="32"/>
        </w:rPr>
        <w:t>“大学生职业发展深度优化系统”</w:t>
      </w:r>
      <w:r w:rsidRPr="004C27C9">
        <w:rPr>
          <w:rFonts w:ascii="仿宋" w:eastAsia="仿宋" w:hAnsi="仿宋" w:cs="Times New Roman"/>
          <w:sz w:val="32"/>
          <w:szCs w:val="32"/>
        </w:rPr>
        <w:t>进行学习，网址为</w:t>
      </w:r>
      <w:hyperlink r:id="rId4" w:history="1">
        <w:r w:rsidRPr="004C27C9">
          <w:rPr>
            <w:rFonts w:ascii="仿宋" w:eastAsia="仿宋" w:hAnsi="仿宋" w:cs="Times New Roman"/>
            <w:sz w:val="32"/>
            <w:szCs w:val="32"/>
          </w:rPr>
          <w:t>http://cqwu.wanxue.cn</w:t>
        </w:r>
      </w:hyperlink>
      <w:r w:rsidRPr="004C27C9">
        <w:rPr>
          <w:rFonts w:ascii="仿宋" w:eastAsia="仿宋" w:hAnsi="仿宋" w:cs="Times New Roman" w:hint="eastAsia"/>
          <w:sz w:val="32"/>
          <w:szCs w:val="32"/>
        </w:rPr>
        <w:t>，</w:t>
      </w:r>
      <w:r w:rsidRPr="004C27C9">
        <w:rPr>
          <w:rFonts w:ascii="仿宋" w:eastAsia="仿宋" w:hAnsi="仿宋" w:cs="Times New Roman"/>
          <w:sz w:val="32"/>
          <w:szCs w:val="32"/>
        </w:rPr>
        <w:t>请在学校指定的官方网址进行学习，切勿使用在搜索引擎上找到的其他网页；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2.</w:t>
      </w:r>
      <w:r w:rsidRPr="004C27C9">
        <w:rPr>
          <w:rFonts w:ascii="仿宋" w:eastAsia="仿宋" w:hAnsi="仿宋" w:cs="Times New Roman"/>
          <w:sz w:val="32"/>
          <w:szCs w:val="32"/>
        </w:rPr>
        <w:t>尚未</w:t>
      </w:r>
      <w:r w:rsidRPr="004C27C9">
        <w:rPr>
          <w:rFonts w:ascii="仿宋" w:eastAsia="仿宋" w:hAnsi="仿宋" w:cs="Times New Roman" w:hint="eastAsia"/>
          <w:sz w:val="32"/>
          <w:szCs w:val="32"/>
        </w:rPr>
        <w:t>登录</w:t>
      </w:r>
      <w:r w:rsidRPr="004C27C9">
        <w:rPr>
          <w:rFonts w:ascii="仿宋" w:eastAsia="仿宋" w:hAnsi="仿宋" w:cs="Times New Roman"/>
          <w:sz w:val="32"/>
          <w:szCs w:val="32"/>
        </w:rPr>
        <w:t>过账号的学生，请于</w:t>
      </w:r>
      <w:r w:rsidRPr="004C27C9">
        <w:rPr>
          <w:rFonts w:ascii="仿宋" w:eastAsia="仿宋" w:hAnsi="仿宋" w:cs="Times New Roman" w:hint="eastAsia"/>
          <w:sz w:val="32"/>
          <w:szCs w:val="32"/>
        </w:rPr>
        <w:t>3</w:t>
      </w:r>
      <w:r w:rsidRPr="004C27C9">
        <w:rPr>
          <w:rFonts w:ascii="仿宋" w:eastAsia="仿宋" w:hAnsi="仿宋" w:cs="Times New Roman"/>
          <w:sz w:val="32"/>
          <w:szCs w:val="32"/>
        </w:rPr>
        <w:t>月</w:t>
      </w:r>
      <w:r w:rsidRPr="004C27C9">
        <w:rPr>
          <w:rFonts w:ascii="仿宋" w:eastAsia="仿宋" w:hAnsi="仿宋" w:cs="Times New Roman" w:hint="eastAsia"/>
          <w:sz w:val="32"/>
          <w:szCs w:val="32"/>
        </w:rPr>
        <w:t>2</w:t>
      </w:r>
      <w:r w:rsidRPr="004C27C9">
        <w:rPr>
          <w:rFonts w:ascii="仿宋" w:eastAsia="仿宋" w:hAnsi="仿宋" w:cs="Times New Roman"/>
          <w:sz w:val="32"/>
          <w:szCs w:val="32"/>
        </w:rPr>
        <w:t>日前按照</w:t>
      </w:r>
      <w:r w:rsidRPr="004C27C9">
        <w:rPr>
          <w:rFonts w:ascii="仿宋" w:eastAsia="仿宋" w:hAnsi="仿宋" w:cs="Times New Roman" w:hint="eastAsia"/>
          <w:sz w:val="32"/>
          <w:szCs w:val="32"/>
        </w:rPr>
        <w:t>附件《</w:t>
      </w:r>
      <w:r w:rsidRPr="004C27C9">
        <w:rPr>
          <w:rFonts w:ascii="仿宋" w:eastAsia="仿宋" w:hAnsi="仿宋" w:cs="Times New Roman" w:hint="eastAsia"/>
          <w:sz w:val="32"/>
          <w:szCs w:val="32"/>
        </w:rPr>
        <w:t>2023</w:t>
      </w:r>
      <w:r w:rsidRPr="004C27C9">
        <w:rPr>
          <w:rFonts w:ascii="仿宋" w:eastAsia="仿宋" w:hAnsi="仿宋" w:cs="Times New Roman" w:hint="eastAsia"/>
          <w:sz w:val="32"/>
          <w:szCs w:val="32"/>
        </w:rPr>
        <w:t>级</w:t>
      </w:r>
      <w:r w:rsidRPr="004C27C9">
        <w:rPr>
          <w:rFonts w:ascii="仿宋" w:eastAsia="仿宋" w:hAnsi="仿宋" w:cs="Times New Roman" w:hint="eastAsia"/>
          <w:sz w:val="32"/>
          <w:szCs w:val="32"/>
        </w:rPr>
        <w:t>&lt;</w:t>
      </w:r>
      <w:r w:rsidRPr="004C27C9">
        <w:rPr>
          <w:rFonts w:ascii="仿宋" w:eastAsia="仿宋" w:hAnsi="仿宋" w:cs="Times New Roman" w:hint="eastAsia"/>
          <w:sz w:val="32"/>
          <w:szCs w:val="32"/>
        </w:rPr>
        <w:t>大学生创新创业基础</w:t>
      </w:r>
      <w:r w:rsidRPr="004C27C9">
        <w:rPr>
          <w:rFonts w:ascii="仿宋" w:eastAsia="仿宋" w:hAnsi="仿宋" w:cs="Times New Roman" w:hint="eastAsia"/>
          <w:sz w:val="32"/>
          <w:szCs w:val="32"/>
        </w:rPr>
        <w:t>&gt;</w:t>
      </w:r>
      <w:r w:rsidRPr="004C27C9">
        <w:rPr>
          <w:rFonts w:ascii="仿宋" w:eastAsia="仿宋" w:hAnsi="仿宋" w:cs="Times New Roman" w:hint="eastAsia"/>
          <w:sz w:val="32"/>
          <w:szCs w:val="32"/>
        </w:rPr>
        <w:t>课程</w:t>
      </w:r>
      <w:r w:rsidRPr="004C27C9">
        <w:rPr>
          <w:rFonts w:ascii="仿宋" w:eastAsia="仿宋" w:hAnsi="仿宋" w:cs="Times New Roman" w:hint="eastAsia"/>
          <w:sz w:val="32"/>
          <w:szCs w:val="32"/>
        </w:rPr>
        <w:t>使用说明》</w:t>
      </w:r>
      <w:r w:rsidRPr="004C27C9">
        <w:rPr>
          <w:rFonts w:ascii="仿宋" w:eastAsia="仿宋" w:hAnsi="仿宋" w:cs="Times New Roman"/>
          <w:sz w:val="32"/>
          <w:szCs w:val="32"/>
        </w:rPr>
        <w:t>提示进行</w:t>
      </w:r>
      <w:r w:rsidRPr="004C27C9">
        <w:rPr>
          <w:rFonts w:ascii="仿宋" w:eastAsia="仿宋" w:hAnsi="仿宋" w:cs="Times New Roman" w:hint="eastAsia"/>
          <w:sz w:val="32"/>
          <w:szCs w:val="32"/>
        </w:rPr>
        <w:t>首次登录</w:t>
      </w:r>
      <w:r w:rsidRPr="004C27C9">
        <w:rPr>
          <w:rFonts w:ascii="仿宋" w:eastAsia="仿宋" w:hAnsi="仿宋" w:cs="Times New Roman"/>
          <w:sz w:val="32"/>
          <w:szCs w:val="32"/>
        </w:rPr>
        <w:t>，注意正确填写学校、学号</w:t>
      </w:r>
      <w:r w:rsidRPr="004C27C9">
        <w:rPr>
          <w:rFonts w:ascii="仿宋" w:eastAsia="仿宋" w:hAnsi="仿宋" w:cs="Times New Roman" w:hint="eastAsia"/>
          <w:sz w:val="32"/>
          <w:szCs w:val="32"/>
        </w:rPr>
        <w:t>及密码（初始密码为：</w:t>
      </w:r>
      <w:r w:rsidRPr="004C27C9">
        <w:rPr>
          <w:rFonts w:ascii="仿宋" w:eastAsia="仿宋" w:hAnsi="仿宋" w:cs="Times New Roman" w:hint="eastAsia"/>
          <w:sz w:val="32"/>
          <w:szCs w:val="32"/>
        </w:rPr>
        <w:t>top123456</w:t>
      </w:r>
      <w:r w:rsidRPr="004C27C9">
        <w:rPr>
          <w:rFonts w:ascii="仿宋" w:eastAsia="仿宋" w:hAnsi="仿宋" w:cs="Times New Roman" w:hint="eastAsia"/>
          <w:sz w:val="32"/>
          <w:szCs w:val="32"/>
        </w:rPr>
        <w:t>）</w:t>
      </w:r>
      <w:r w:rsidRPr="004C27C9">
        <w:rPr>
          <w:rFonts w:ascii="仿宋" w:eastAsia="仿宋" w:hAnsi="仿宋" w:cs="Times New Roman"/>
          <w:sz w:val="32"/>
          <w:szCs w:val="32"/>
        </w:rPr>
        <w:t>、</w:t>
      </w:r>
      <w:r w:rsidRPr="004C27C9">
        <w:rPr>
          <w:rFonts w:ascii="仿宋" w:eastAsia="仿宋" w:hAnsi="仿宋" w:cs="Times New Roman" w:hint="eastAsia"/>
          <w:sz w:val="32"/>
          <w:szCs w:val="32"/>
        </w:rPr>
        <w:t>绑定手机号（可接收验证码的手机号即可）</w:t>
      </w:r>
      <w:r w:rsidRPr="004C27C9">
        <w:rPr>
          <w:rFonts w:ascii="仿宋" w:eastAsia="仿宋" w:hAnsi="仿宋" w:cs="Times New Roman"/>
          <w:sz w:val="32"/>
          <w:szCs w:val="32"/>
        </w:rPr>
        <w:t>；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3.</w:t>
      </w:r>
      <w:r w:rsidRPr="004C27C9">
        <w:rPr>
          <w:rFonts w:ascii="仿宋" w:eastAsia="仿宋" w:hAnsi="仿宋" w:cs="Times New Roman"/>
          <w:sz w:val="32"/>
          <w:szCs w:val="32"/>
        </w:rPr>
        <w:t>请在开课时间内进行登录学习，超过开课时间系统将自行关闭，不再接受学习访问；本课程将按照学校统一要求安排期末考试，具体时间另行通知；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4.</w:t>
      </w:r>
      <w:r w:rsidRPr="004C27C9">
        <w:rPr>
          <w:rFonts w:ascii="仿宋" w:eastAsia="仿宋" w:hAnsi="仿宋" w:cs="Times New Roman"/>
          <w:sz w:val="32"/>
          <w:szCs w:val="32"/>
        </w:rPr>
        <w:t>账号相关问题</w:t>
      </w:r>
      <w:r w:rsidRPr="004C27C9">
        <w:rPr>
          <w:rFonts w:ascii="仿宋" w:eastAsia="仿宋" w:hAnsi="仿宋" w:cs="Times New Roman" w:hint="eastAsia"/>
          <w:sz w:val="32"/>
          <w:szCs w:val="32"/>
        </w:rPr>
        <w:t>请</w:t>
      </w:r>
      <w:r w:rsidRPr="004C27C9">
        <w:rPr>
          <w:rFonts w:ascii="仿宋" w:eastAsia="仿宋" w:hAnsi="仿宋" w:cs="Times New Roman"/>
          <w:sz w:val="32"/>
          <w:szCs w:val="32"/>
        </w:rPr>
        <w:t>加入</w:t>
      </w:r>
      <w:r w:rsidRPr="004C27C9">
        <w:rPr>
          <w:rFonts w:ascii="仿宋" w:eastAsia="仿宋" w:hAnsi="仿宋" w:cs="Times New Roman"/>
          <w:sz w:val="32"/>
          <w:szCs w:val="32"/>
        </w:rPr>
        <w:t>QQ</w:t>
      </w:r>
      <w:r w:rsidRPr="004C27C9">
        <w:rPr>
          <w:rFonts w:ascii="仿宋" w:eastAsia="仿宋" w:hAnsi="仿宋" w:cs="Times New Roman"/>
          <w:sz w:val="32"/>
          <w:szCs w:val="32"/>
        </w:rPr>
        <w:t>咨询群：</w:t>
      </w:r>
      <w:r w:rsidRPr="004C27C9">
        <w:rPr>
          <w:rFonts w:ascii="仿宋" w:eastAsia="仿宋" w:hAnsi="仿宋" w:cs="Times New Roman" w:hint="eastAsia"/>
          <w:sz w:val="32"/>
          <w:szCs w:val="32"/>
        </w:rPr>
        <w:t>816454716</w:t>
      </w:r>
      <w:r w:rsidRPr="004C27C9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5.</w:t>
      </w:r>
      <w:r w:rsidRPr="004C27C9">
        <w:rPr>
          <w:rFonts w:ascii="仿宋" w:eastAsia="仿宋" w:hAnsi="仿宋" w:cs="Times New Roman"/>
          <w:sz w:val="32"/>
          <w:szCs w:val="32"/>
        </w:rPr>
        <w:t>补修学生，即</w:t>
      </w:r>
      <w:r w:rsidRPr="004C27C9">
        <w:rPr>
          <w:rFonts w:ascii="仿宋" w:eastAsia="仿宋" w:hAnsi="仿宋" w:cs="Times New Roman"/>
          <w:sz w:val="32"/>
          <w:szCs w:val="32"/>
        </w:rPr>
        <w:t>20</w:t>
      </w:r>
      <w:r w:rsidRPr="004C27C9">
        <w:rPr>
          <w:rFonts w:ascii="仿宋" w:eastAsia="仿宋" w:hAnsi="仿宋" w:cs="Times New Roman" w:hint="eastAsia"/>
          <w:sz w:val="32"/>
          <w:szCs w:val="32"/>
        </w:rPr>
        <w:t>20</w:t>
      </w:r>
      <w:r w:rsidRPr="004C27C9">
        <w:rPr>
          <w:rFonts w:ascii="仿宋" w:eastAsia="仿宋" w:hAnsi="仿宋" w:cs="Times New Roman"/>
          <w:sz w:val="32"/>
          <w:szCs w:val="32"/>
        </w:rPr>
        <w:t>级、</w:t>
      </w:r>
      <w:r w:rsidRPr="004C27C9">
        <w:rPr>
          <w:rFonts w:ascii="仿宋" w:eastAsia="仿宋" w:hAnsi="仿宋" w:cs="Times New Roman"/>
          <w:sz w:val="32"/>
          <w:szCs w:val="32"/>
        </w:rPr>
        <w:t>20</w:t>
      </w:r>
      <w:r w:rsidRPr="004C27C9">
        <w:rPr>
          <w:rFonts w:ascii="仿宋" w:eastAsia="仿宋" w:hAnsi="仿宋" w:cs="Times New Roman" w:hint="eastAsia"/>
          <w:sz w:val="32"/>
          <w:szCs w:val="32"/>
        </w:rPr>
        <w:t>21</w:t>
      </w:r>
      <w:r w:rsidRPr="004C27C9">
        <w:rPr>
          <w:rFonts w:ascii="仿宋" w:eastAsia="仿宋" w:hAnsi="仿宋" w:cs="Times New Roman"/>
          <w:sz w:val="32"/>
          <w:szCs w:val="32"/>
        </w:rPr>
        <w:t>级、</w:t>
      </w:r>
      <w:r w:rsidRPr="004C27C9">
        <w:rPr>
          <w:rFonts w:ascii="仿宋" w:eastAsia="仿宋" w:hAnsi="仿宋" w:cs="Times New Roman"/>
          <w:sz w:val="32"/>
          <w:szCs w:val="32"/>
        </w:rPr>
        <w:t>202</w:t>
      </w:r>
      <w:r w:rsidRPr="004C27C9">
        <w:rPr>
          <w:rFonts w:ascii="仿宋" w:eastAsia="仿宋" w:hAnsi="仿宋" w:cs="Times New Roman" w:hint="eastAsia"/>
          <w:sz w:val="32"/>
          <w:szCs w:val="32"/>
        </w:rPr>
        <w:t>2</w:t>
      </w:r>
      <w:r w:rsidRPr="004C27C9">
        <w:rPr>
          <w:rFonts w:ascii="仿宋" w:eastAsia="仿宋" w:hAnsi="仿宋" w:cs="Times New Roman"/>
          <w:sz w:val="32"/>
          <w:szCs w:val="32"/>
        </w:rPr>
        <w:t>级因入伍、休学</w:t>
      </w:r>
      <w:r w:rsidRPr="004C27C9">
        <w:rPr>
          <w:rFonts w:ascii="仿宋" w:eastAsia="仿宋" w:hAnsi="仿宋" w:cs="Times New Roman" w:hint="eastAsia"/>
          <w:sz w:val="32"/>
          <w:szCs w:val="32"/>
        </w:rPr>
        <w:t>等原因</w:t>
      </w:r>
      <w:r w:rsidRPr="004C27C9">
        <w:rPr>
          <w:rFonts w:ascii="仿宋" w:eastAsia="仿宋" w:hAnsi="仿宋" w:cs="Times New Roman"/>
          <w:sz w:val="32"/>
          <w:szCs w:val="32"/>
        </w:rPr>
        <w:t>从未学习过《大学生创新创业基础》课程的学生，按照教务处相关要求办理补修申请后交至创新创业学院（</w:t>
      </w:r>
      <w:proofErr w:type="gramStart"/>
      <w:r w:rsidRPr="004C27C9">
        <w:rPr>
          <w:rFonts w:ascii="仿宋" w:eastAsia="仿宋" w:hAnsi="仿宋" w:cs="Times New Roman"/>
          <w:sz w:val="32"/>
          <w:szCs w:val="32"/>
        </w:rPr>
        <w:t>恪勤楼</w:t>
      </w:r>
      <w:proofErr w:type="gramEnd"/>
      <w:r w:rsidRPr="004C27C9">
        <w:rPr>
          <w:rFonts w:ascii="仿宋" w:eastAsia="仿宋" w:hAnsi="仿宋" w:cs="Times New Roman"/>
          <w:sz w:val="32"/>
          <w:szCs w:val="32"/>
        </w:rPr>
        <w:t>303</w:t>
      </w:r>
      <w:r w:rsidRPr="004C27C9">
        <w:rPr>
          <w:rFonts w:ascii="仿宋" w:eastAsia="仿宋" w:hAnsi="仿宋" w:cs="Times New Roman"/>
          <w:sz w:val="32"/>
          <w:szCs w:val="32"/>
        </w:rPr>
        <w:t>办公室）；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6.</w:t>
      </w:r>
      <w:r w:rsidRPr="004C27C9">
        <w:rPr>
          <w:rFonts w:ascii="仿宋" w:eastAsia="仿宋" w:hAnsi="仿宋" w:cs="Times New Roman"/>
          <w:sz w:val="32"/>
          <w:szCs w:val="32"/>
        </w:rPr>
        <w:t>重修学生，即</w:t>
      </w:r>
      <w:r w:rsidRPr="004C27C9">
        <w:rPr>
          <w:rFonts w:ascii="仿宋" w:eastAsia="仿宋" w:hAnsi="仿宋" w:cs="Times New Roman"/>
          <w:sz w:val="32"/>
          <w:szCs w:val="32"/>
        </w:rPr>
        <w:t>20</w:t>
      </w:r>
      <w:r w:rsidRPr="004C27C9">
        <w:rPr>
          <w:rFonts w:ascii="仿宋" w:eastAsia="仿宋" w:hAnsi="仿宋" w:cs="Times New Roman" w:hint="eastAsia"/>
          <w:sz w:val="32"/>
          <w:szCs w:val="32"/>
        </w:rPr>
        <w:t>20</w:t>
      </w:r>
      <w:r w:rsidRPr="004C27C9">
        <w:rPr>
          <w:rFonts w:ascii="仿宋" w:eastAsia="仿宋" w:hAnsi="仿宋" w:cs="Times New Roman"/>
          <w:sz w:val="32"/>
          <w:szCs w:val="32"/>
        </w:rPr>
        <w:t>级、</w:t>
      </w:r>
      <w:r w:rsidRPr="004C27C9">
        <w:rPr>
          <w:rFonts w:ascii="仿宋" w:eastAsia="仿宋" w:hAnsi="仿宋" w:cs="Times New Roman"/>
          <w:sz w:val="32"/>
          <w:szCs w:val="32"/>
        </w:rPr>
        <w:t>20</w:t>
      </w:r>
      <w:r w:rsidRPr="004C27C9">
        <w:rPr>
          <w:rFonts w:ascii="仿宋" w:eastAsia="仿宋" w:hAnsi="仿宋" w:cs="Times New Roman" w:hint="eastAsia"/>
          <w:sz w:val="32"/>
          <w:szCs w:val="32"/>
        </w:rPr>
        <w:t>21</w:t>
      </w:r>
      <w:r w:rsidRPr="004C27C9">
        <w:rPr>
          <w:rFonts w:ascii="仿宋" w:eastAsia="仿宋" w:hAnsi="仿宋" w:cs="Times New Roman"/>
          <w:sz w:val="32"/>
          <w:szCs w:val="32"/>
        </w:rPr>
        <w:t>级、</w:t>
      </w:r>
      <w:r w:rsidRPr="004C27C9">
        <w:rPr>
          <w:rFonts w:ascii="仿宋" w:eastAsia="仿宋" w:hAnsi="仿宋" w:cs="Times New Roman"/>
          <w:sz w:val="32"/>
          <w:szCs w:val="32"/>
        </w:rPr>
        <w:t>202</w:t>
      </w:r>
      <w:r w:rsidRPr="004C27C9">
        <w:rPr>
          <w:rFonts w:ascii="仿宋" w:eastAsia="仿宋" w:hAnsi="仿宋" w:cs="Times New Roman" w:hint="eastAsia"/>
          <w:sz w:val="32"/>
          <w:szCs w:val="32"/>
        </w:rPr>
        <w:t>2</w:t>
      </w:r>
      <w:r w:rsidRPr="004C27C9">
        <w:rPr>
          <w:rFonts w:ascii="仿宋" w:eastAsia="仿宋" w:hAnsi="仿宋" w:cs="Times New Roman"/>
          <w:sz w:val="32"/>
          <w:szCs w:val="32"/>
        </w:rPr>
        <w:t>级《大学生创新创业基础》课程成绩不及格者或自愿提高该课程</w:t>
      </w:r>
      <w:proofErr w:type="gramStart"/>
      <w:r w:rsidRPr="004C27C9">
        <w:rPr>
          <w:rFonts w:ascii="仿宋" w:eastAsia="仿宋" w:hAnsi="仿宋" w:cs="Times New Roman"/>
          <w:sz w:val="32"/>
          <w:szCs w:val="32"/>
        </w:rPr>
        <w:t>学分绩点的</w:t>
      </w:r>
      <w:proofErr w:type="gramEnd"/>
      <w:r w:rsidRPr="004C27C9">
        <w:rPr>
          <w:rFonts w:ascii="仿宋" w:eastAsia="仿宋" w:hAnsi="仿宋" w:cs="Times New Roman"/>
          <w:sz w:val="32"/>
          <w:szCs w:val="32"/>
        </w:rPr>
        <w:t>学生，按照教务处即将发布的</w:t>
      </w:r>
      <w:r w:rsidRPr="004C27C9">
        <w:rPr>
          <w:rFonts w:ascii="仿宋" w:eastAsia="仿宋" w:hAnsi="仿宋" w:cs="Times New Roman"/>
          <w:sz w:val="32"/>
          <w:szCs w:val="32"/>
        </w:rPr>
        <w:t>《关于</w:t>
      </w:r>
      <w:r w:rsidRPr="004C27C9">
        <w:rPr>
          <w:rFonts w:ascii="仿宋" w:eastAsia="仿宋" w:hAnsi="仿宋" w:cs="Times New Roman" w:hint="eastAsia"/>
          <w:sz w:val="32"/>
          <w:szCs w:val="32"/>
        </w:rPr>
        <w:t>2023</w:t>
      </w:r>
      <w:r w:rsidRPr="004C27C9">
        <w:rPr>
          <w:rFonts w:ascii="仿宋" w:eastAsia="仿宋" w:hAnsi="仿宋" w:cs="Times New Roman"/>
          <w:sz w:val="32"/>
          <w:szCs w:val="32"/>
        </w:rPr>
        <w:t>-202</w:t>
      </w:r>
      <w:r w:rsidRPr="004C27C9">
        <w:rPr>
          <w:rFonts w:ascii="仿宋" w:eastAsia="仿宋" w:hAnsi="仿宋" w:cs="Times New Roman" w:hint="eastAsia"/>
          <w:sz w:val="32"/>
          <w:szCs w:val="32"/>
        </w:rPr>
        <w:t>4</w:t>
      </w:r>
      <w:r w:rsidRPr="004C27C9">
        <w:rPr>
          <w:rFonts w:ascii="仿宋" w:eastAsia="仿宋" w:hAnsi="仿宋" w:cs="Times New Roman"/>
          <w:sz w:val="32"/>
          <w:szCs w:val="32"/>
        </w:rPr>
        <w:t>学年第二学期重修报名与选课的通知》</w:t>
      </w:r>
      <w:r w:rsidRPr="004C27C9">
        <w:rPr>
          <w:rFonts w:ascii="仿宋" w:eastAsia="仿宋" w:hAnsi="仿宋" w:cs="Times New Roman"/>
          <w:sz w:val="32"/>
          <w:szCs w:val="32"/>
        </w:rPr>
        <w:t>进行重修报名与选课，重修缴费结束一周后按照《大学生创新创业基</w:t>
      </w:r>
      <w:r w:rsidRPr="004C27C9">
        <w:rPr>
          <w:rFonts w:ascii="仿宋" w:eastAsia="仿宋" w:hAnsi="仿宋" w:cs="Times New Roman"/>
          <w:sz w:val="32"/>
          <w:szCs w:val="32"/>
        </w:rPr>
        <w:lastRenderedPageBreak/>
        <w:t>础》线上学</w:t>
      </w:r>
      <w:r w:rsidRPr="004C27C9">
        <w:rPr>
          <w:rFonts w:ascii="仿宋" w:eastAsia="仿宋" w:hAnsi="仿宋" w:cs="Times New Roman"/>
          <w:sz w:val="32"/>
          <w:szCs w:val="32"/>
        </w:rPr>
        <w:t>习系统使用说明进行重修学习。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7.</w:t>
      </w:r>
      <w:r w:rsidRPr="004C27C9">
        <w:rPr>
          <w:rFonts w:ascii="仿宋" w:eastAsia="仿宋" w:hAnsi="仿宋" w:cs="Times New Roman"/>
          <w:sz w:val="32"/>
          <w:szCs w:val="32"/>
        </w:rPr>
        <w:t>请各二级学院及时将通知要求传达到每一位相关学生。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联系人：</w:t>
      </w:r>
      <w:r w:rsidRPr="004C27C9">
        <w:rPr>
          <w:rFonts w:ascii="仿宋" w:eastAsia="仿宋" w:hAnsi="仿宋" w:cs="Times New Roman" w:hint="eastAsia"/>
          <w:sz w:val="32"/>
          <w:szCs w:val="32"/>
        </w:rPr>
        <w:t>王</w:t>
      </w:r>
      <w:r w:rsidRPr="004C27C9">
        <w:rPr>
          <w:rFonts w:ascii="仿宋" w:eastAsia="仿宋" w:hAnsi="仿宋" w:cs="Times New Roman"/>
          <w:sz w:val="32"/>
          <w:szCs w:val="32"/>
        </w:rPr>
        <w:t>老师</w:t>
      </w:r>
      <w:r w:rsidRPr="004C27C9">
        <w:rPr>
          <w:rFonts w:ascii="仿宋" w:eastAsia="仿宋" w:hAnsi="仿宋" w:cs="Times New Roman"/>
          <w:sz w:val="32"/>
          <w:szCs w:val="32"/>
        </w:rPr>
        <w:t xml:space="preserve"> </w:t>
      </w:r>
      <w:r w:rsidRPr="004C27C9">
        <w:rPr>
          <w:rFonts w:ascii="仿宋" w:eastAsia="仿宋" w:hAnsi="仿宋" w:cs="Times New Roman"/>
          <w:sz w:val="32"/>
          <w:szCs w:val="32"/>
        </w:rPr>
        <w:t>联系电话：</w:t>
      </w:r>
      <w:r w:rsidRPr="004C27C9">
        <w:rPr>
          <w:rFonts w:ascii="仿宋" w:eastAsia="仿宋" w:hAnsi="仿宋" w:cs="Times New Roman" w:hint="eastAsia"/>
          <w:sz w:val="32"/>
          <w:szCs w:val="32"/>
        </w:rPr>
        <w:t>023-49669639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特此通知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附件：</w:t>
      </w:r>
      <w:r w:rsidRPr="004C27C9">
        <w:rPr>
          <w:rFonts w:ascii="仿宋" w:eastAsia="仿宋" w:hAnsi="仿宋" w:cs="Times New Roman" w:hint="eastAsia"/>
          <w:sz w:val="32"/>
          <w:szCs w:val="32"/>
        </w:rPr>
        <w:t>2023</w:t>
      </w:r>
      <w:r w:rsidRPr="004C27C9">
        <w:rPr>
          <w:rFonts w:ascii="仿宋" w:eastAsia="仿宋" w:hAnsi="仿宋" w:cs="Times New Roman" w:hint="eastAsia"/>
          <w:sz w:val="32"/>
          <w:szCs w:val="32"/>
        </w:rPr>
        <w:t>级</w:t>
      </w:r>
      <w:r w:rsidRPr="004C27C9">
        <w:rPr>
          <w:rFonts w:ascii="仿宋" w:eastAsia="仿宋" w:hAnsi="仿宋" w:cs="Times New Roman" w:hint="eastAsia"/>
          <w:sz w:val="32"/>
          <w:szCs w:val="32"/>
        </w:rPr>
        <w:t>《</w:t>
      </w:r>
      <w:r w:rsidRPr="004C27C9">
        <w:rPr>
          <w:rFonts w:ascii="仿宋" w:eastAsia="仿宋" w:hAnsi="仿宋" w:cs="Times New Roman" w:hint="eastAsia"/>
          <w:sz w:val="32"/>
          <w:szCs w:val="32"/>
        </w:rPr>
        <w:t>大学生创新创业基础》课程</w:t>
      </w:r>
      <w:r w:rsidRPr="004C27C9">
        <w:rPr>
          <w:rFonts w:ascii="仿宋" w:eastAsia="仿宋" w:hAnsi="仿宋" w:cs="Times New Roman" w:hint="eastAsia"/>
          <w:sz w:val="32"/>
          <w:szCs w:val="32"/>
        </w:rPr>
        <w:t>使用说明</w:t>
      </w:r>
    </w:p>
    <w:p w:rsidR="00522BE1" w:rsidRPr="004C27C9" w:rsidRDefault="00522BE1" w:rsidP="004C27C9">
      <w:pPr>
        <w:pStyle w:val="a0"/>
        <w:adjustRightInd w:val="0"/>
        <w:snapToGrid w:val="0"/>
        <w:rPr>
          <w:rFonts w:ascii="仿宋" w:eastAsia="仿宋" w:hAnsi="仿宋"/>
          <w:sz w:val="32"/>
          <w:szCs w:val="32"/>
        </w:rPr>
      </w:pP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1500" w:firstLine="480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教务处</w:t>
      </w:r>
      <w:r w:rsidRPr="004C27C9">
        <w:rPr>
          <w:rFonts w:ascii="Times New Roman" w:eastAsia="仿宋" w:hAnsi="Times New Roman" w:cs="Times New Roman"/>
          <w:sz w:val="32"/>
          <w:szCs w:val="32"/>
        </w:rPr>
        <w:t> </w:t>
      </w:r>
      <w:r w:rsidRPr="004C27C9">
        <w:rPr>
          <w:rFonts w:ascii="仿宋" w:eastAsia="仿宋" w:hAnsi="仿宋" w:cs="Times New Roman"/>
          <w:sz w:val="32"/>
          <w:szCs w:val="32"/>
        </w:rPr>
        <w:t xml:space="preserve"> </w:t>
      </w:r>
      <w:r w:rsidRPr="004C27C9">
        <w:rPr>
          <w:rFonts w:ascii="仿宋" w:eastAsia="仿宋" w:hAnsi="仿宋" w:cs="Times New Roman"/>
          <w:sz w:val="32"/>
          <w:szCs w:val="32"/>
        </w:rPr>
        <w:t>创新创业学院</w:t>
      </w:r>
    </w:p>
    <w:p w:rsidR="00522BE1" w:rsidRPr="004C27C9" w:rsidRDefault="004C27C9" w:rsidP="004C27C9">
      <w:pPr>
        <w:adjustRightInd w:val="0"/>
        <w:snapToGrid w:val="0"/>
        <w:spacing w:line="360" w:lineRule="auto"/>
        <w:ind w:firstLineChars="1600" w:firstLine="5120"/>
        <w:rPr>
          <w:rFonts w:ascii="仿宋" w:eastAsia="仿宋" w:hAnsi="仿宋" w:cs="Times New Roman"/>
          <w:sz w:val="32"/>
          <w:szCs w:val="32"/>
        </w:rPr>
      </w:pPr>
      <w:r w:rsidRPr="004C27C9">
        <w:rPr>
          <w:rFonts w:ascii="仿宋" w:eastAsia="仿宋" w:hAnsi="仿宋" w:cs="Times New Roman"/>
          <w:sz w:val="32"/>
          <w:szCs w:val="32"/>
        </w:rPr>
        <w:t>202</w:t>
      </w:r>
      <w:r w:rsidRPr="004C27C9">
        <w:rPr>
          <w:rFonts w:ascii="仿宋" w:eastAsia="仿宋" w:hAnsi="仿宋" w:cs="Times New Roman" w:hint="eastAsia"/>
          <w:sz w:val="32"/>
          <w:szCs w:val="32"/>
        </w:rPr>
        <w:t>4</w:t>
      </w:r>
      <w:r w:rsidRPr="004C27C9">
        <w:rPr>
          <w:rFonts w:ascii="仿宋" w:eastAsia="仿宋" w:hAnsi="仿宋" w:cs="Times New Roman"/>
          <w:sz w:val="32"/>
          <w:szCs w:val="32"/>
        </w:rPr>
        <w:t>年</w:t>
      </w:r>
      <w:r w:rsidRPr="004C27C9">
        <w:rPr>
          <w:rFonts w:ascii="仿宋" w:eastAsia="仿宋" w:hAnsi="仿宋" w:cs="Times New Roman" w:hint="eastAsia"/>
          <w:sz w:val="32"/>
          <w:szCs w:val="32"/>
        </w:rPr>
        <w:t>2</w:t>
      </w:r>
      <w:r w:rsidRPr="004C27C9">
        <w:rPr>
          <w:rFonts w:ascii="仿宋" w:eastAsia="仿宋" w:hAnsi="仿宋" w:cs="Times New Roman"/>
          <w:sz w:val="32"/>
          <w:szCs w:val="32"/>
        </w:rPr>
        <w:t>月</w:t>
      </w:r>
      <w:r w:rsidRPr="004C27C9">
        <w:rPr>
          <w:rFonts w:ascii="仿宋" w:eastAsia="仿宋" w:hAnsi="仿宋" w:cs="Times New Roman"/>
          <w:sz w:val="32"/>
          <w:szCs w:val="32"/>
        </w:rPr>
        <w:t>2</w:t>
      </w:r>
      <w:r w:rsidRPr="004C27C9">
        <w:rPr>
          <w:rFonts w:ascii="仿宋" w:eastAsia="仿宋" w:hAnsi="仿宋" w:cs="Times New Roman" w:hint="eastAsia"/>
          <w:sz w:val="32"/>
          <w:szCs w:val="32"/>
        </w:rPr>
        <w:t>9</w:t>
      </w:r>
      <w:r w:rsidRPr="004C27C9">
        <w:rPr>
          <w:rFonts w:ascii="仿宋" w:eastAsia="仿宋" w:hAnsi="仿宋" w:cs="Times New Roman"/>
          <w:sz w:val="32"/>
          <w:szCs w:val="32"/>
        </w:rPr>
        <w:t>日</w:t>
      </w:r>
    </w:p>
    <w:p w:rsidR="00522BE1" w:rsidRPr="004C27C9" w:rsidRDefault="00522BE1" w:rsidP="004C27C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</w:p>
    <w:sectPr w:rsidR="00522BE1" w:rsidRPr="004C27C9" w:rsidSect="004C27C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NkYjllM2EzMmFhN2U1MmMzNjg3YmQzMTU1MTkxZGEifQ=="/>
  </w:docVars>
  <w:rsids>
    <w:rsidRoot w:val="00522BE1"/>
    <w:rsid w:val="004C27C9"/>
    <w:rsid w:val="00522BE1"/>
    <w:rsid w:val="00743CAE"/>
    <w:rsid w:val="00C823C4"/>
    <w:rsid w:val="02AC1C28"/>
    <w:rsid w:val="064F4BBD"/>
    <w:rsid w:val="0E6E4C1F"/>
    <w:rsid w:val="10F62635"/>
    <w:rsid w:val="12C444C5"/>
    <w:rsid w:val="1F770DE5"/>
    <w:rsid w:val="22097688"/>
    <w:rsid w:val="27062A3E"/>
    <w:rsid w:val="299F3BB2"/>
    <w:rsid w:val="34963664"/>
    <w:rsid w:val="36794FEB"/>
    <w:rsid w:val="36EB42BA"/>
    <w:rsid w:val="36F1454D"/>
    <w:rsid w:val="40E919C4"/>
    <w:rsid w:val="44A21BB1"/>
    <w:rsid w:val="58832006"/>
    <w:rsid w:val="5CF15434"/>
    <w:rsid w:val="5D4E247E"/>
    <w:rsid w:val="5F0674B4"/>
    <w:rsid w:val="667C3465"/>
    <w:rsid w:val="6E696BA9"/>
    <w:rsid w:val="727B1B10"/>
    <w:rsid w:val="775D7C64"/>
    <w:rsid w:val="7AF9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5" w:uiPriority="3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rsid w:val="00522B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autoRedefine/>
    <w:semiHidden/>
    <w:unhideWhenUsed/>
    <w:qFormat/>
    <w:rsid w:val="00522BE1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5"/>
    <w:qFormat/>
    <w:rsid w:val="00522BE1"/>
    <w:pPr>
      <w:spacing w:line="360" w:lineRule="auto"/>
    </w:pPr>
    <w:rPr>
      <w:rFonts w:ascii="Times New Roman" w:eastAsia="仿宋_GB2312" w:hAnsi="Times New Roman"/>
      <w:kern w:val="0"/>
      <w:sz w:val="28"/>
      <w:szCs w:val="20"/>
    </w:rPr>
  </w:style>
  <w:style w:type="paragraph" w:styleId="5">
    <w:name w:val="toc 5"/>
    <w:basedOn w:val="a"/>
    <w:next w:val="a"/>
    <w:autoRedefine/>
    <w:uiPriority w:val="39"/>
    <w:unhideWhenUsed/>
    <w:qFormat/>
    <w:rsid w:val="00522BE1"/>
    <w:pPr>
      <w:ind w:leftChars="800" w:left="1680"/>
    </w:pPr>
    <w:rPr>
      <w:rFonts w:ascii="Calibri" w:eastAsia="宋体" w:hAnsi="Calibri" w:cs="Times New Roman"/>
    </w:rPr>
  </w:style>
  <w:style w:type="paragraph" w:styleId="a4">
    <w:name w:val="Normal (Web)"/>
    <w:basedOn w:val="a"/>
    <w:autoRedefine/>
    <w:qFormat/>
    <w:rsid w:val="00522BE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1"/>
    <w:autoRedefine/>
    <w:qFormat/>
    <w:rsid w:val="00522BE1"/>
    <w:rPr>
      <w:b/>
    </w:rPr>
  </w:style>
  <w:style w:type="character" w:styleId="a6">
    <w:name w:val="Hyperlink"/>
    <w:basedOn w:val="a1"/>
    <w:autoRedefine/>
    <w:qFormat/>
    <w:rsid w:val="00522B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qwu.wanxue.cn/index.do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168</Words>
  <Characters>964</Characters>
  <Application>Microsoft Office Word</Application>
  <DocSecurity>0</DocSecurity>
  <Lines>8</Lines>
  <Paragraphs>2</Paragraphs>
  <ScaleCrop>false</ScaleCrop>
  <Company>Sky123.Org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19890004</cp:lastModifiedBy>
  <cp:revision>2</cp:revision>
  <dcterms:created xsi:type="dcterms:W3CDTF">2023-02-21T01:08:00Z</dcterms:created>
  <dcterms:modified xsi:type="dcterms:W3CDTF">2024-02-29T08:19:00Z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93D4589B0B554103856CAA7BBB7CB14B_13</vt:lpwstr>
  </property>
</Properties>
</file>