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73F" w:rsidRPr="00CE773F" w:rsidRDefault="00CE773F" w:rsidP="00CE773F">
      <w:pPr>
        <w:jc w:val="center"/>
        <w:rPr>
          <w:rFonts w:asciiTheme="majorEastAsia" w:eastAsiaTheme="majorEastAsia" w:hAnsiTheme="majorEastAsia"/>
          <w:b/>
          <w:bCs/>
          <w:color w:val="FF0000"/>
          <w:sz w:val="90"/>
          <w:szCs w:val="90"/>
        </w:rPr>
      </w:pPr>
      <w:r w:rsidRPr="00CE773F">
        <w:rPr>
          <w:rFonts w:asciiTheme="majorEastAsia" w:eastAsiaTheme="majorEastAsia" w:hAnsiTheme="majorEastAsia" w:hint="eastAsia"/>
          <w:b/>
          <w:bCs/>
          <w:color w:val="FF0000"/>
          <w:sz w:val="90"/>
          <w:szCs w:val="90"/>
        </w:rPr>
        <w:t>重庆文理学院教务处</w:t>
      </w:r>
    </w:p>
    <w:p w:rsidR="00CE773F" w:rsidRDefault="00CE773F" w:rsidP="00CE773F">
      <w:pPr>
        <w:rPr>
          <w:rFonts w:ascii="宋体" w:hAnsi="宋体" w:hint="eastAsia"/>
          <w:b/>
          <w:sz w:val="32"/>
          <w:szCs w:val="32"/>
        </w:rPr>
      </w:pPr>
    </w:p>
    <w:p w:rsidR="00CE773F" w:rsidRPr="00CE773F" w:rsidRDefault="00CE773F" w:rsidP="00CE773F">
      <w:pPr>
        <w:jc w:val="center"/>
        <w:rPr>
          <w:rFonts w:asciiTheme="majorEastAsia" w:eastAsiaTheme="majorEastAsia" w:hAnsiTheme="majorEastAsia"/>
          <w:b/>
          <w:sz w:val="32"/>
          <w:szCs w:val="32"/>
        </w:rPr>
      </w:pPr>
      <w:proofErr w:type="gramStart"/>
      <w:r w:rsidRPr="00CE773F">
        <w:rPr>
          <w:rFonts w:asciiTheme="majorEastAsia" w:eastAsiaTheme="majorEastAsia" w:hAnsiTheme="majorEastAsia" w:hint="eastAsia"/>
          <w:b/>
          <w:sz w:val="32"/>
          <w:szCs w:val="32"/>
        </w:rPr>
        <w:t>院教〔2024〕</w:t>
      </w:r>
      <w:proofErr w:type="gramEnd"/>
      <w:r w:rsidRPr="00CE773F">
        <w:rPr>
          <w:rFonts w:asciiTheme="majorEastAsia" w:eastAsiaTheme="majorEastAsia" w:hAnsiTheme="majorEastAsia" w:hint="eastAsia"/>
          <w:b/>
          <w:sz w:val="32"/>
          <w:szCs w:val="32"/>
        </w:rPr>
        <w:t>61号</w:t>
      </w:r>
    </w:p>
    <w:p w:rsidR="00CE773F" w:rsidRPr="00167FA7" w:rsidRDefault="00CE773F" w:rsidP="00CE773F">
      <w:pPr>
        <w:jc w:val="center"/>
        <w:rPr>
          <w:rFonts w:ascii="宋体" w:hAnsi="宋体"/>
          <w:b/>
          <w:sz w:val="32"/>
          <w:szCs w:val="32"/>
        </w:rPr>
      </w:pPr>
      <w:r w:rsidRPr="00EF4A85">
        <w:rPr>
          <w:rFonts w:ascii="宋体" w:hAnsi="宋体"/>
          <w:lang w:val="zh-CN" w:bidi="zh-CN"/>
        </w:rPr>
        <w:pict>
          <v:line id="直接连接符 1" o:spid="_x0000_s1026" style="position:absolute;left:0;text-align:left;flip:y;z-index:251660288;mso-position-vertical-relative:line" from="-.75pt,13.65pt" to="477pt,13.75pt" strokecolor="red" strokeweight="2.25pt">
            <v:fill o:detectmouseclick="t"/>
          </v:line>
        </w:pict>
      </w:r>
      <w:r w:rsidRPr="00EF4A85">
        <w:rPr>
          <w:rFonts w:ascii="宋体" w:hAnsi="宋体"/>
          <w:lang w:val="zh-CN" w:bidi="zh-CN"/>
        </w:rPr>
        <w:pict>
          <v:line id="直接连接符 2" o:spid="_x0000_s1027" style="position:absolute;left:0;text-align:left;z-index:251661312" from="-10.5pt,0" to="483pt,0" o:gfxdata="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iCNC3RAAAABQEAAA8AAAAAAAAAAQAgAAAAIgAAAGRycy9kb3ducmV2LnhtbFBLAQIUABQA&#10;AAAIAIdO4kAfZ98l9wEAAOUDAAAOAAAAAAAAAAEAIAAAACABAABkcnMvZTJvRG9jLnhtbFBLBQYA&#10;AAAABgAGAFkBAACJBQAAAAA=&#10;" strokecolor="white" strokeweight="2.25pt">
            <v:fill o:detectmouseclick="t"/>
          </v:line>
        </w:pict>
      </w:r>
    </w:p>
    <w:p w:rsidR="00813695" w:rsidRDefault="004B701E">
      <w:pPr>
        <w:spacing w:after="0"/>
        <w:jc w:val="center"/>
        <w:rPr>
          <w:rFonts w:asciiTheme="majorEastAsia" w:eastAsiaTheme="majorEastAsia" w:hAnsiTheme="majorEastAsia" w:cs="宋体"/>
          <w:b/>
          <w:bCs/>
          <w:sz w:val="44"/>
          <w:szCs w:val="44"/>
        </w:rPr>
      </w:pPr>
      <w:r>
        <w:rPr>
          <w:rFonts w:asciiTheme="majorEastAsia" w:eastAsiaTheme="majorEastAsia" w:hAnsiTheme="majorEastAsia" w:cs="宋体" w:hint="eastAsia"/>
          <w:b/>
          <w:bCs/>
          <w:sz w:val="44"/>
          <w:szCs w:val="44"/>
        </w:rPr>
        <w:t>关于202</w:t>
      </w:r>
      <w:r w:rsidR="00BD02D5">
        <w:rPr>
          <w:rFonts w:asciiTheme="majorEastAsia" w:eastAsiaTheme="majorEastAsia" w:hAnsiTheme="majorEastAsia" w:cs="宋体" w:hint="eastAsia"/>
          <w:b/>
          <w:bCs/>
          <w:sz w:val="44"/>
          <w:szCs w:val="44"/>
        </w:rPr>
        <w:t>5</w:t>
      </w:r>
      <w:r>
        <w:rPr>
          <w:rFonts w:asciiTheme="majorEastAsia" w:eastAsiaTheme="majorEastAsia" w:hAnsiTheme="majorEastAsia" w:cs="宋体" w:hint="eastAsia"/>
          <w:b/>
          <w:bCs/>
          <w:sz w:val="44"/>
          <w:szCs w:val="44"/>
        </w:rPr>
        <w:t>届毕业实习相关事宜的通知</w:t>
      </w:r>
    </w:p>
    <w:p w:rsidR="00813695" w:rsidRPr="00CE773F" w:rsidRDefault="00813695" w:rsidP="00CE773F">
      <w:pPr>
        <w:spacing w:after="0" w:line="360" w:lineRule="auto"/>
        <w:jc w:val="both"/>
        <w:rPr>
          <w:rFonts w:ascii="仿宋" w:eastAsia="仿宋" w:hAnsi="仿宋" w:cs="宋体"/>
          <w:bCs/>
          <w:sz w:val="32"/>
          <w:szCs w:val="32"/>
        </w:rPr>
      </w:pPr>
    </w:p>
    <w:p w:rsidR="00813695" w:rsidRPr="00CE773F" w:rsidRDefault="004B701E" w:rsidP="00CE773F">
      <w:pPr>
        <w:tabs>
          <w:tab w:val="left" w:pos="2805"/>
        </w:tabs>
        <w:spacing w:after="0" w:line="360" w:lineRule="auto"/>
        <w:jc w:val="both"/>
        <w:rPr>
          <w:rFonts w:ascii="仿宋" w:eastAsia="仿宋" w:hAnsi="仿宋" w:cs="宋体"/>
          <w:bCs/>
          <w:sz w:val="32"/>
          <w:szCs w:val="32"/>
        </w:rPr>
      </w:pPr>
      <w:r w:rsidRPr="00CE773F">
        <w:rPr>
          <w:rFonts w:ascii="仿宋" w:eastAsia="仿宋" w:hAnsi="仿宋" w:cs="宋体" w:hint="eastAsia"/>
          <w:bCs/>
          <w:sz w:val="32"/>
          <w:szCs w:val="32"/>
        </w:rPr>
        <w:t>各二级学院：</w:t>
      </w:r>
    </w:p>
    <w:p w:rsidR="00813695" w:rsidRPr="00CE773F" w:rsidRDefault="004B701E" w:rsidP="00CE773F">
      <w:pPr>
        <w:spacing w:after="0" w:line="360" w:lineRule="auto"/>
        <w:ind w:firstLineChars="200" w:firstLine="640"/>
        <w:jc w:val="both"/>
        <w:rPr>
          <w:rFonts w:ascii="仿宋" w:eastAsia="仿宋" w:hAnsi="仿宋" w:cs="宋体"/>
          <w:color w:val="000000"/>
          <w:sz w:val="32"/>
          <w:szCs w:val="32"/>
        </w:rPr>
      </w:pPr>
      <w:r w:rsidRPr="00CE773F">
        <w:rPr>
          <w:rFonts w:ascii="仿宋" w:eastAsia="仿宋" w:hAnsi="仿宋" w:cs="宋体" w:hint="eastAsia"/>
          <w:color w:val="000000"/>
          <w:sz w:val="32"/>
          <w:szCs w:val="32"/>
        </w:rPr>
        <w:t>毕业实习是学生在完成人才培养方案规定的全部课程后必须进行的综合性实践教学环节。为加强对我校毕业实习的管理，确保毕业实习教学环节落到实处，现将</w:t>
      </w:r>
      <w:r w:rsidRPr="00CE773F">
        <w:rPr>
          <w:rFonts w:ascii="仿宋" w:eastAsia="仿宋" w:hAnsi="仿宋" w:cs="宋体"/>
          <w:color w:val="000000"/>
          <w:sz w:val="32"/>
          <w:szCs w:val="32"/>
        </w:rPr>
        <w:t>202</w:t>
      </w:r>
      <w:r w:rsidR="00BD02D5" w:rsidRPr="00CE773F">
        <w:rPr>
          <w:rFonts w:ascii="仿宋" w:eastAsia="仿宋" w:hAnsi="仿宋" w:cs="宋体" w:hint="eastAsia"/>
          <w:color w:val="000000"/>
          <w:sz w:val="32"/>
          <w:szCs w:val="32"/>
        </w:rPr>
        <w:t>5</w:t>
      </w:r>
      <w:r w:rsidRPr="00CE773F">
        <w:rPr>
          <w:rFonts w:ascii="仿宋" w:eastAsia="仿宋" w:hAnsi="仿宋" w:cs="宋体" w:hint="eastAsia"/>
          <w:color w:val="000000"/>
          <w:sz w:val="32"/>
          <w:szCs w:val="32"/>
        </w:rPr>
        <w:t>届毕业生实习工作安排如下：</w:t>
      </w:r>
    </w:p>
    <w:p w:rsidR="00813695" w:rsidRPr="00CE773F" w:rsidRDefault="004B701E" w:rsidP="00CE773F">
      <w:pPr>
        <w:spacing w:after="0" w:line="360" w:lineRule="auto"/>
        <w:ind w:firstLineChars="200" w:firstLine="643"/>
        <w:jc w:val="both"/>
        <w:rPr>
          <w:rFonts w:ascii="仿宋" w:eastAsia="仿宋" w:hAnsi="仿宋" w:cs="宋体"/>
          <w:color w:val="000000"/>
          <w:sz w:val="32"/>
          <w:szCs w:val="32"/>
        </w:rPr>
      </w:pPr>
      <w:r w:rsidRPr="00CE773F">
        <w:rPr>
          <w:rFonts w:ascii="仿宋" w:eastAsia="仿宋" w:hAnsi="仿宋" w:cs="宋体" w:hint="eastAsia"/>
          <w:b/>
          <w:bCs/>
          <w:color w:val="000000"/>
          <w:sz w:val="32"/>
          <w:szCs w:val="32"/>
        </w:rPr>
        <w:t>一、组织领导</w:t>
      </w:r>
    </w:p>
    <w:p w:rsidR="00813695" w:rsidRPr="00CE773F" w:rsidRDefault="004B701E" w:rsidP="00CE773F">
      <w:pPr>
        <w:spacing w:after="0" w:line="360" w:lineRule="auto"/>
        <w:ind w:firstLineChars="200" w:firstLine="640"/>
        <w:jc w:val="both"/>
        <w:rPr>
          <w:rFonts w:ascii="仿宋" w:eastAsia="仿宋" w:hAnsi="仿宋" w:cs="宋体"/>
          <w:color w:val="000000"/>
          <w:sz w:val="32"/>
          <w:szCs w:val="32"/>
        </w:rPr>
      </w:pPr>
      <w:r w:rsidRPr="00CE773F">
        <w:rPr>
          <w:rFonts w:ascii="仿宋" w:eastAsia="仿宋" w:hAnsi="仿宋" w:cs="宋体" w:hint="eastAsia"/>
          <w:color w:val="000000"/>
          <w:sz w:val="32"/>
          <w:szCs w:val="32"/>
        </w:rPr>
        <w:t>各二级学院成立以院长</w:t>
      </w:r>
      <w:r w:rsidR="0023401C" w:rsidRPr="00CE773F">
        <w:rPr>
          <w:rFonts w:ascii="仿宋" w:eastAsia="仿宋" w:hAnsi="仿宋" w:cs="宋体"/>
          <w:color w:val="000000"/>
          <w:sz w:val="32"/>
          <w:szCs w:val="32"/>
        </w:rPr>
        <w:t>为组长</w:t>
      </w:r>
      <w:r w:rsidRPr="00CE773F">
        <w:rPr>
          <w:rFonts w:ascii="仿宋" w:eastAsia="仿宋" w:hAnsi="仿宋" w:cs="宋体"/>
          <w:color w:val="000000"/>
          <w:sz w:val="32"/>
          <w:szCs w:val="32"/>
        </w:rPr>
        <w:t>的</w:t>
      </w:r>
      <w:r w:rsidRPr="00CE773F">
        <w:rPr>
          <w:rFonts w:ascii="仿宋" w:eastAsia="仿宋" w:hAnsi="仿宋" w:cs="宋体" w:hint="eastAsia"/>
          <w:color w:val="000000"/>
          <w:sz w:val="32"/>
          <w:szCs w:val="32"/>
        </w:rPr>
        <w:t>工作领导小组，切实做好本</w:t>
      </w:r>
      <w:r w:rsidRPr="00CE773F">
        <w:rPr>
          <w:rFonts w:ascii="仿宋" w:eastAsia="仿宋" w:hAnsi="仿宋" w:cs="宋体"/>
          <w:color w:val="000000"/>
          <w:sz w:val="32"/>
          <w:szCs w:val="32"/>
        </w:rPr>
        <w:t>单位</w:t>
      </w:r>
      <w:r w:rsidRPr="00CE773F">
        <w:rPr>
          <w:rFonts w:ascii="仿宋" w:eastAsia="仿宋" w:hAnsi="仿宋" w:cs="宋体" w:hint="eastAsia"/>
          <w:color w:val="000000"/>
          <w:sz w:val="32"/>
          <w:szCs w:val="32"/>
        </w:rPr>
        <w:t>202</w:t>
      </w:r>
      <w:r w:rsidR="00BD02D5" w:rsidRPr="00CE773F">
        <w:rPr>
          <w:rFonts w:ascii="仿宋" w:eastAsia="仿宋" w:hAnsi="仿宋" w:cs="宋体" w:hint="eastAsia"/>
          <w:color w:val="000000"/>
          <w:sz w:val="32"/>
          <w:szCs w:val="32"/>
        </w:rPr>
        <w:t>5</w:t>
      </w:r>
      <w:r w:rsidRPr="00CE773F">
        <w:rPr>
          <w:rFonts w:ascii="仿宋" w:eastAsia="仿宋" w:hAnsi="仿宋" w:cs="宋体" w:hint="eastAsia"/>
          <w:color w:val="000000"/>
          <w:sz w:val="32"/>
          <w:szCs w:val="32"/>
        </w:rPr>
        <w:t>届</w:t>
      </w:r>
      <w:r w:rsidRPr="00CE773F">
        <w:rPr>
          <w:rFonts w:ascii="仿宋" w:eastAsia="仿宋" w:hAnsi="仿宋" w:cs="宋体"/>
          <w:color w:val="000000"/>
          <w:sz w:val="32"/>
          <w:szCs w:val="32"/>
        </w:rPr>
        <w:t>毕业生毕业</w:t>
      </w:r>
      <w:r w:rsidRPr="00CE773F">
        <w:rPr>
          <w:rFonts w:ascii="仿宋" w:eastAsia="仿宋" w:hAnsi="仿宋" w:cs="宋体" w:hint="eastAsia"/>
          <w:color w:val="000000"/>
          <w:sz w:val="32"/>
          <w:szCs w:val="32"/>
        </w:rPr>
        <w:t>实习工作。</w:t>
      </w:r>
    </w:p>
    <w:p w:rsidR="00813695" w:rsidRPr="00CE773F" w:rsidRDefault="004B701E" w:rsidP="00CE773F">
      <w:pPr>
        <w:spacing w:after="0" w:line="360" w:lineRule="auto"/>
        <w:ind w:firstLineChars="200" w:firstLine="643"/>
        <w:jc w:val="both"/>
        <w:rPr>
          <w:rFonts w:ascii="仿宋" w:eastAsia="仿宋" w:hAnsi="仿宋" w:cs="宋体"/>
          <w:b/>
          <w:bCs/>
          <w:sz w:val="32"/>
          <w:szCs w:val="32"/>
        </w:rPr>
      </w:pPr>
      <w:r w:rsidRPr="00CE773F">
        <w:rPr>
          <w:rFonts w:ascii="仿宋" w:eastAsia="仿宋" w:hAnsi="仿宋" w:cs="宋体" w:hint="eastAsia"/>
          <w:b/>
          <w:bCs/>
          <w:color w:val="000000"/>
          <w:sz w:val="32"/>
          <w:szCs w:val="32"/>
        </w:rPr>
        <w:t>二、实习类型</w:t>
      </w:r>
    </w:p>
    <w:p w:rsidR="00813695" w:rsidRPr="00CE773F" w:rsidRDefault="00587056" w:rsidP="00CE773F">
      <w:pPr>
        <w:spacing w:after="0" w:line="360" w:lineRule="auto"/>
        <w:ind w:firstLineChars="200" w:firstLine="640"/>
        <w:jc w:val="both"/>
        <w:rPr>
          <w:rFonts w:ascii="仿宋" w:eastAsia="仿宋" w:hAnsi="仿宋" w:cs="宋体"/>
          <w:color w:val="000000"/>
          <w:sz w:val="32"/>
          <w:szCs w:val="32"/>
        </w:rPr>
      </w:pPr>
      <w:r w:rsidRPr="00CE773F">
        <w:rPr>
          <w:rFonts w:ascii="仿宋" w:eastAsia="仿宋" w:hAnsi="仿宋" w:cs="宋体" w:hint="eastAsia"/>
          <w:color w:val="000000"/>
          <w:sz w:val="32"/>
          <w:szCs w:val="32"/>
        </w:rPr>
        <w:t>（一）</w:t>
      </w:r>
      <w:r w:rsidR="004B701E" w:rsidRPr="00CE773F">
        <w:rPr>
          <w:rFonts w:ascii="仿宋" w:eastAsia="仿宋" w:hAnsi="仿宋" w:cs="宋体" w:hint="eastAsia"/>
          <w:color w:val="000000"/>
          <w:sz w:val="32"/>
          <w:szCs w:val="32"/>
        </w:rPr>
        <w:t>202</w:t>
      </w:r>
      <w:r w:rsidR="00BD02D5" w:rsidRPr="00CE773F">
        <w:rPr>
          <w:rFonts w:ascii="仿宋" w:eastAsia="仿宋" w:hAnsi="仿宋" w:cs="宋体" w:hint="eastAsia"/>
          <w:color w:val="000000"/>
          <w:sz w:val="32"/>
          <w:szCs w:val="32"/>
        </w:rPr>
        <w:t>5</w:t>
      </w:r>
      <w:r w:rsidR="004B701E" w:rsidRPr="00CE773F">
        <w:rPr>
          <w:rFonts w:ascii="仿宋" w:eastAsia="仿宋" w:hAnsi="仿宋" w:cs="宋体" w:hint="eastAsia"/>
          <w:color w:val="000000"/>
          <w:sz w:val="32"/>
          <w:szCs w:val="32"/>
        </w:rPr>
        <w:t>届本科毕业生实习分为集中实习和分散实习两种类型。</w:t>
      </w:r>
    </w:p>
    <w:p w:rsidR="00813695" w:rsidRPr="00CE773F" w:rsidRDefault="00587056" w:rsidP="00CE773F">
      <w:pPr>
        <w:spacing w:after="0" w:line="360" w:lineRule="auto"/>
        <w:ind w:firstLineChars="200" w:firstLine="640"/>
        <w:jc w:val="both"/>
        <w:rPr>
          <w:rFonts w:ascii="仿宋" w:eastAsia="仿宋" w:hAnsi="仿宋" w:cs="宋体"/>
          <w:color w:val="000000"/>
          <w:sz w:val="32"/>
          <w:szCs w:val="32"/>
        </w:rPr>
      </w:pPr>
      <w:r w:rsidRPr="00CE773F">
        <w:rPr>
          <w:rFonts w:ascii="仿宋" w:eastAsia="仿宋" w:hAnsi="仿宋" w:cs="宋体" w:hint="eastAsia"/>
          <w:color w:val="000000"/>
          <w:sz w:val="32"/>
          <w:szCs w:val="32"/>
        </w:rPr>
        <w:t>（二）</w:t>
      </w:r>
      <w:r w:rsidR="004B701E" w:rsidRPr="00CE773F">
        <w:rPr>
          <w:rFonts w:ascii="仿宋" w:eastAsia="仿宋" w:hAnsi="仿宋" w:cs="宋体" w:hint="eastAsia"/>
          <w:color w:val="000000"/>
          <w:sz w:val="32"/>
          <w:szCs w:val="32"/>
        </w:rPr>
        <w:t>教师教育类实习</w:t>
      </w:r>
      <w:r w:rsidR="004B701E" w:rsidRPr="00CE773F">
        <w:rPr>
          <w:rFonts w:ascii="仿宋" w:eastAsia="仿宋" w:hAnsi="仿宋" w:cs="宋体" w:hint="eastAsia"/>
          <w:bCs/>
          <w:sz w:val="32"/>
          <w:szCs w:val="32"/>
        </w:rPr>
        <w:t>由教务处统一联系安排实习基地；</w:t>
      </w:r>
      <w:r w:rsidR="004B701E" w:rsidRPr="00CE773F">
        <w:rPr>
          <w:rFonts w:ascii="仿宋" w:eastAsia="仿宋" w:hAnsi="仿宋" w:cs="宋体" w:hint="eastAsia"/>
          <w:color w:val="000000"/>
          <w:sz w:val="32"/>
          <w:szCs w:val="32"/>
        </w:rPr>
        <w:t>以集中实习为主，分散实习为辅，</w:t>
      </w:r>
      <w:r w:rsidR="004B701E" w:rsidRPr="00CE773F">
        <w:rPr>
          <w:rFonts w:ascii="仿宋" w:eastAsia="仿宋" w:hAnsi="仿宋" w:cs="宋体" w:hint="eastAsia"/>
          <w:bCs/>
          <w:sz w:val="32"/>
          <w:szCs w:val="32"/>
        </w:rPr>
        <w:t>原则上</w:t>
      </w:r>
      <w:r w:rsidR="004B701E" w:rsidRPr="00CE773F">
        <w:rPr>
          <w:rFonts w:ascii="仿宋" w:eastAsia="仿宋" w:hAnsi="仿宋" w:cs="宋体"/>
          <w:bCs/>
          <w:sz w:val="32"/>
          <w:szCs w:val="32"/>
        </w:rPr>
        <w:t>集中实习</w:t>
      </w:r>
      <w:r w:rsidR="004B701E" w:rsidRPr="00CE773F">
        <w:rPr>
          <w:rFonts w:ascii="仿宋" w:eastAsia="仿宋" w:hAnsi="仿宋" w:cs="宋体" w:hint="eastAsia"/>
          <w:bCs/>
          <w:sz w:val="32"/>
          <w:szCs w:val="32"/>
        </w:rPr>
        <w:t>率不低于当届师范类毕业生的70%。因特殊原因不能参加集中实习的学生，</w:t>
      </w:r>
      <w:r w:rsidR="004B701E" w:rsidRPr="00CE773F">
        <w:rPr>
          <w:rFonts w:ascii="仿宋" w:eastAsia="仿宋" w:hAnsi="仿宋" w:cs="宋体"/>
          <w:bCs/>
          <w:sz w:val="32"/>
          <w:szCs w:val="32"/>
        </w:rPr>
        <w:t>经学院</w:t>
      </w:r>
      <w:r w:rsidR="004B701E" w:rsidRPr="00CE773F">
        <w:rPr>
          <w:rFonts w:ascii="仿宋" w:eastAsia="仿宋" w:hAnsi="仿宋" w:cs="宋体" w:hint="eastAsia"/>
          <w:bCs/>
          <w:sz w:val="32"/>
          <w:szCs w:val="32"/>
        </w:rPr>
        <w:t>审批</w:t>
      </w:r>
      <w:r w:rsidR="004B701E" w:rsidRPr="00CE773F">
        <w:rPr>
          <w:rFonts w:ascii="仿宋" w:eastAsia="仿宋" w:hAnsi="仿宋" w:cs="宋体" w:hint="eastAsia"/>
          <w:color w:val="000000"/>
          <w:sz w:val="32"/>
          <w:szCs w:val="32"/>
        </w:rPr>
        <w:t>同意</w:t>
      </w:r>
      <w:r w:rsidR="004B701E" w:rsidRPr="00CE773F">
        <w:rPr>
          <w:rFonts w:ascii="仿宋" w:eastAsia="仿宋" w:hAnsi="仿宋" w:cs="宋体"/>
          <w:color w:val="000000"/>
          <w:sz w:val="32"/>
          <w:szCs w:val="32"/>
        </w:rPr>
        <w:t>后</w:t>
      </w:r>
      <w:r w:rsidR="004B701E" w:rsidRPr="00CE773F">
        <w:rPr>
          <w:rFonts w:ascii="仿宋" w:eastAsia="仿宋" w:hAnsi="仿宋" w:cs="宋体" w:hint="eastAsia"/>
          <w:color w:val="000000"/>
          <w:sz w:val="32"/>
          <w:szCs w:val="32"/>
        </w:rPr>
        <w:t>可自行联系与专业相关的实习单位进行分散实习。</w:t>
      </w:r>
    </w:p>
    <w:p w:rsidR="00813695" w:rsidRPr="00CE773F" w:rsidRDefault="00587056"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color w:val="000000"/>
          <w:sz w:val="32"/>
          <w:szCs w:val="32"/>
        </w:rPr>
        <w:lastRenderedPageBreak/>
        <w:t>（三）</w:t>
      </w:r>
      <w:r w:rsidR="004B701E" w:rsidRPr="00CE773F">
        <w:rPr>
          <w:rFonts w:ascii="仿宋" w:eastAsia="仿宋" w:hAnsi="仿宋" w:cs="宋体" w:hint="eastAsia"/>
          <w:color w:val="000000"/>
          <w:sz w:val="32"/>
          <w:szCs w:val="32"/>
        </w:rPr>
        <w:t>非教师教育类实习由二级学院统筹安排，</w:t>
      </w:r>
      <w:r w:rsidR="0023401C" w:rsidRPr="00CE773F">
        <w:rPr>
          <w:rFonts w:ascii="仿宋" w:eastAsia="仿宋" w:hAnsi="仿宋" w:cs="宋体" w:hint="eastAsia"/>
          <w:color w:val="000000"/>
          <w:sz w:val="32"/>
          <w:szCs w:val="32"/>
        </w:rPr>
        <w:t>依托实习基地进行</w:t>
      </w:r>
      <w:r w:rsidR="004B701E" w:rsidRPr="00CE773F">
        <w:rPr>
          <w:rFonts w:ascii="仿宋" w:eastAsia="仿宋" w:hAnsi="仿宋" w:cs="宋体" w:hint="eastAsia"/>
          <w:color w:val="000000"/>
          <w:sz w:val="32"/>
          <w:szCs w:val="32"/>
        </w:rPr>
        <w:t>集中实习，实习单位须与学生专业基本对口，能满足专业实习的要求。</w:t>
      </w:r>
    </w:p>
    <w:p w:rsidR="00813695" w:rsidRPr="00CE773F" w:rsidRDefault="004B701E" w:rsidP="00CE773F">
      <w:pPr>
        <w:spacing w:after="0" w:line="360" w:lineRule="auto"/>
        <w:ind w:firstLineChars="200" w:firstLine="643"/>
        <w:jc w:val="both"/>
        <w:rPr>
          <w:rFonts w:ascii="仿宋" w:eastAsia="仿宋" w:hAnsi="仿宋" w:cs="宋体"/>
          <w:b/>
          <w:bCs/>
          <w:color w:val="000000"/>
          <w:sz w:val="32"/>
          <w:szCs w:val="32"/>
        </w:rPr>
      </w:pPr>
      <w:r w:rsidRPr="00CE773F">
        <w:rPr>
          <w:rFonts w:ascii="仿宋" w:eastAsia="仿宋" w:hAnsi="仿宋" w:cs="宋体" w:hint="eastAsia"/>
          <w:b/>
          <w:bCs/>
          <w:color w:val="000000"/>
          <w:sz w:val="32"/>
          <w:szCs w:val="32"/>
        </w:rPr>
        <w:t>三、相关要求</w:t>
      </w:r>
    </w:p>
    <w:p w:rsidR="00813695" w:rsidRPr="00CE773F" w:rsidRDefault="00587056"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（一）</w:t>
      </w:r>
      <w:r w:rsidR="004B701E" w:rsidRPr="00CE773F">
        <w:rPr>
          <w:rFonts w:ascii="仿宋" w:eastAsia="仿宋" w:hAnsi="仿宋" w:cs="宋体" w:hint="eastAsia"/>
          <w:color w:val="000000"/>
          <w:sz w:val="32"/>
          <w:szCs w:val="32"/>
        </w:rPr>
        <w:t>教师教育类专业集中实习校内带队教师由相关</w:t>
      </w:r>
      <w:r w:rsidR="004B701E" w:rsidRPr="00CE773F">
        <w:rPr>
          <w:rFonts w:ascii="仿宋" w:eastAsia="仿宋" w:hAnsi="仿宋" w:cs="宋体"/>
          <w:color w:val="000000"/>
          <w:sz w:val="32"/>
          <w:szCs w:val="32"/>
        </w:rPr>
        <w:t>二级学院</w:t>
      </w:r>
      <w:r w:rsidR="004B701E" w:rsidRPr="00CE773F">
        <w:rPr>
          <w:rFonts w:ascii="仿宋" w:eastAsia="仿宋" w:hAnsi="仿宋" w:cs="宋体" w:hint="eastAsia"/>
          <w:color w:val="000000"/>
          <w:sz w:val="32"/>
          <w:szCs w:val="32"/>
        </w:rPr>
        <w:t>按</w:t>
      </w:r>
      <w:r w:rsidR="004B701E" w:rsidRPr="00CE773F">
        <w:rPr>
          <w:rFonts w:ascii="仿宋" w:eastAsia="仿宋" w:hAnsi="仿宋" w:cs="宋体"/>
          <w:color w:val="000000"/>
          <w:sz w:val="32"/>
          <w:szCs w:val="32"/>
        </w:rPr>
        <w:t>教务处要求</w:t>
      </w:r>
      <w:r w:rsidR="00BD02D5" w:rsidRPr="00CE773F">
        <w:rPr>
          <w:rFonts w:ascii="仿宋" w:eastAsia="仿宋" w:hAnsi="仿宋" w:cs="宋体"/>
          <w:color w:val="000000"/>
          <w:sz w:val="32"/>
          <w:szCs w:val="32"/>
        </w:rPr>
        <w:t>进行</w:t>
      </w:r>
      <w:r w:rsidR="004B701E" w:rsidRPr="00CE773F">
        <w:rPr>
          <w:rFonts w:ascii="仿宋" w:eastAsia="仿宋" w:hAnsi="仿宋" w:cs="宋体"/>
          <w:color w:val="000000"/>
          <w:sz w:val="32"/>
          <w:szCs w:val="32"/>
        </w:rPr>
        <w:t>选派</w:t>
      </w:r>
      <w:r w:rsidR="004B701E" w:rsidRPr="00CE773F">
        <w:rPr>
          <w:rFonts w:ascii="仿宋" w:eastAsia="仿宋" w:hAnsi="仿宋" w:cs="宋体" w:hint="eastAsia"/>
          <w:color w:val="000000"/>
          <w:sz w:val="32"/>
          <w:szCs w:val="32"/>
        </w:rPr>
        <w:t>，</w:t>
      </w:r>
      <w:r w:rsidR="004B701E" w:rsidRPr="00CE773F">
        <w:rPr>
          <w:rFonts w:ascii="仿宋" w:eastAsia="仿宋" w:hAnsi="仿宋" w:cs="宋体"/>
          <w:color w:val="000000"/>
          <w:sz w:val="32"/>
          <w:szCs w:val="32"/>
        </w:rPr>
        <w:t>集中实习校内</w:t>
      </w:r>
      <w:r w:rsidR="00BD02D5" w:rsidRPr="00CE773F">
        <w:rPr>
          <w:rFonts w:ascii="仿宋" w:eastAsia="仿宋" w:hAnsi="仿宋" w:cs="宋体" w:hint="eastAsia"/>
          <w:color w:val="000000"/>
          <w:sz w:val="32"/>
          <w:szCs w:val="32"/>
        </w:rPr>
        <w:t>带队</w:t>
      </w:r>
      <w:r w:rsidR="004B701E" w:rsidRPr="00CE773F">
        <w:rPr>
          <w:rFonts w:ascii="仿宋" w:eastAsia="仿宋" w:hAnsi="仿宋" w:cs="宋体"/>
          <w:color w:val="000000"/>
          <w:sz w:val="32"/>
          <w:szCs w:val="32"/>
        </w:rPr>
        <w:t>教师原则上要求工作日均在实习单位带队指导，实习</w:t>
      </w:r>
      <w:r w:rsidR="00BD02D5" w:rsidRPr="00CE773F">
        <w:rPr>
          <w:rFonts w:ascii="仿宋" w:eastAsia="仿宋" w:hAnsi="仿宋" w:cs="宋体" w:hint="eastAsia"/>
          <w:color w:val="000000"/>
          <w:sz w:val="32"/>
          <w:szCs w:val="32"/>
        </w:rPr>
        <w:t>带队</w:t>
      </w:r>
      <w:r w:rsidR="004B701E" w:rsidRPr="00CE773F">
        <w:rPr>
          <w:rFonts w:ascii="仿宋" w:eastAsia="仿宋" w:hAnsi="仿宋" w:cs="宋体"/>
          <w:color w:val="000000"/>
          <w:sz w:val="32"/>
          <w:szCs w:val="32"/>
        </w:rPr>
        <w:t>期间不承担学</w:t>
      </w:r>
      <w:r w:rsidR="004B701E" w:rsidRPr="00CE773F">
        <w:rPr>
          <w:rFonts w:ascii="仿宋" w:eastAsia="仿宋" w:hAnsi="仿宋" w:cs="宋体"/>
          <w:bCs/>
          <w:sz w:val="32"/>
          <w:szCs w:val="32"/>
        </w:rPr>
        <w:t>校课堂教学任务；</w:t>
      </w:r>
      <w:r w:rsidR="004B701E" w:rsidRPr="00CE773F">
        <w:rPr>
          <w:rFonts w:ascii="仿宋" w:eastAsia="仿宋" w:hAnsi="仿宋" w:cs="宋体" w:hint="eastAsia"/>
          <w:bCs/>
          <w:sz w:val="32"/>
          <w:szCs w:val="32"/>
        </w:rPr>
        <w:t>非</w:t>
      </w:r>
      <w:r w:rsidR="004B701E" w:rsidRPr="00CE773F">
        <w:rPr>
          <w:rFonts w:ascii="仿宋" w:eastAsia="仿宋" w:hAnsi="仿宋" w:cs="宋体" w:hint="eastAsia"/>
          <w:color w:val="000000"/>
          <w:sz w:val="32"/>
          <w:szCs w:val="32"/>
        </w:rPr>
        <w:t>教</w:t>
      </w:r>
      <w:r w:rsidR="004B701E" w:rsidRPr="00CE773F">
        <w:rPr>
          <w:rFonts w:ascii="仿宋" w:eastAsia="仿宋" w:hAnsi="仿宋" w:cs="宋体" w:hint="eastAsia"/>
          <w:bCs/>
          <w:sz w:val="32"/>
          <w:szCs w:val="32"/>
        </w:rPr>
        <w:t>师教育类专业集中实习学生和分散实习学生的校内指导教师由各二级学院自主</w:t>
      </w:r>
      <w:r w:rsidR="004B701E" w:rsidRPr="00CE773F">
        <w:rPr>
          <w:rFonts w:ascii="仿宋" w:eastAsia="仿宋" w:hAnsi="仿宋" w:cs="宋体"/>
          <w:bCs/>
          <w:sz w:val="32"/>
          <w:szCs w:val="32"/>
        </w:rPr>
        <w:t>选派</w:t>
      </w:r>
      <w:r w:rsidR="004B701E" w:rsidRPr="00CE773F">
        <w:rPr>
          <w:rFonts w:ascii="仿宋" w:eastAsia="仿宋" w:hAnsi="仿宋" w:cs="宋体" w:hint="eastAsia"/>
          <w:bCs/>
          <w:sz w:val="32"/>
          <w:szCs w:val="32"/>
        </w:rPr>
        <w:t>，</w:t>
      </w:r>
      <w:r w:rsidR="004B701E" w:rsidRPr="00CE773F">
        <w:rPr>
          <w:rFonts w:ascii="仿宋" w:eastAsia="仿宋" w:hAnsi="仿宋" w:cs="宋体"/>
          <w:bCs/>
          <w:sz w:val="32"/>
          <w:szCs w:val="32"/>
        </w:rPr>
        <w:t>指导方式包括蹲点指导、巡回指导以及利用现代通讯手段的远程指导等</w:t>
      </w:r>
      <w:r w:rsidR="004B701E" w:rsidRPr="00CE773F">
        <w:rPr>
          <w:rFonts w:ascii="仿宋" w:eastAsia="仿宋" w:hAnsi="仿宋" w:cs="宋体" w:hint="eastAsia"/>
          <w:bCs/>
          <w:sz w:val="32"/>
          <w:szCs w:val="32"/>
        </w:rPr>
        <w:t>。</w:t>
      </w:r>
    </w:p>
    <w:p w:rsidR="00813695" w:rsidRPr="00CE773F" w:rsidRDefault="00587056"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（二）</w:t>
      </w:r>
      <w:r w:rsidR="004B701E" w:rsidRPr="00CE773F">
        <w:rPr>
          <w:rFonts w:ascii="仿宋" w:eastAsia="仿宋" w:hAnsi="仿宋" w:cs="宋体" w:hint="eastAsia"/>
          <w:bCs/>
          <w:sz w:val="32"/>
          <w:szCs w:val="32"/>
        </w:rPr>
        <w:t>毕业</w:t>
      </w:r>
      <w:r w:rsidR="004B701E" w:rsidRPr="00CE773F">
        <w:rPr>
          <w:rFonts w:ascii="仿宋" w:eastAsia="仿宋" w:hAnsi="仿宋" w:cs="宋体"/>
          <w:bCs/>
          <w:sz w:val="32"/>
          <w:szCs w:val="32"/>
        </w:rPr>
        <w:t>实习</w:t>
      </w:r>
      <w:r w:rsidR="004B701E" w:rsidRPr="00CE773F">
        <w:rPr>
          <w:rFonts w:ascii="仿宋" w:eastAsia="仿宋" w:hAnsi="仿宋" w:cs="宋体" w:hint="eastAsia"/>
          <w:bCs/>
          <w:sz w:val="32"/>
          <w:szCs w:val="32"/>
        </w:rPr>
        <w:t>时间</w:t>
      </w:r>
      <w:r w:rsidRPr="00CE773F">
        <w:rPr>
          <w:rFonts w:ascii="仿宋" w:eastAsia="仿宋" w:hAnsi="仿宋" w:cs="宋体" w:hint="eastAsia"/>
          <w:bCs/>
          <w:sz w:val="32"/>
          <w:szCs w:val="32"/>
        </w:rPr>
        <w:t>按</w:t>
      </w:r>
      <w:r w:rsidRPr="00CE773F">
        <w:rPr>
          <w:rFonts w:ascii="仿宋" w:eastAsia="仿宋" w:hAnsi="仿宋" w:cs="宋体"/>
          <w:bCs/>
          <w:sz w:val="32"/>
          <w:szCs w:val="32"/>
        </w:rPr>
        <w:t>专业人才培养方案执行</w:t>
      </w:r>
      <w:r w:rsidR="004B701E" w:rsidRPr="00CE773F">
        <w:rPr>
          <w:rFonts w:ascii="仿宋" w:eastAsia="仿宋" w:hAnsi="仿宋" w:cs="宋体"/>
          <w:bCs/>
          <w:sz w:val="32"/>
          <w:szCs w:val="32"/>
        </w:rPr>
        <w:t>。</w:t>
      </w:r>
    </w:p>
    <w:p w:rsidR="00813695" w:rsidRPr="00CE773F" w:rsidRDefault="00587056"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（三）</w:t>
      </w:r>
      <w:r w:rsidR="004B701E" w:rsidRPr="00CE773F">
        <w:rPr>
          <w:rFonts w:ascii="仿宋" w:eastAsia="仿宋" w:hAnsi="仿宋" w:cs="宋体" w:hint="eastAsia"/>
          <w:bCs/>
          <w:sz w:val="32"/>
          <w:szCs w:val="32"/>
        </w:rPr>
        <w:t>各二级学院要加强实习过程监督与指导，安排专人统筹协调实习工作，配备院级实习管理员，负责学生实习事务管理和考勤。</w:t>
      </w:r>
    </w:p>
    <w:p w:rsidR="00813695" w:rsidRPr="00CE773F" w:rsidRDefault="00587056"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（四）</w:t>
      </w:r>
      <w:r w:rsidR="004B701E" w:rsidRPr="00CE773F">
        <w:rPr>
          <w:rFonts w:ascii="仿宋" w:eastAsia="仿宋" w:hAnsi="仿宋" w:cs="宋体" w:hint="eastAsia"/>
          <w:bCs/>
          <w:sz w:val="32"/>
          <w:szCs w:val="32"/>
        </w:rPr>
        <w:t>教师教育类专业的二级学院需填报《202</w:t>
      </w:r>
      <w:r w:rsidR="00BD02D5" w:rsidRPr="00CE773F">
        <w:rPr>
          <w:rFonts w:ascii="仿宋" w:eastAsia="仿宋" w:hAnsi="仿宋" w:cs="宋体" w:hint="eastAsia"/>
          <w:bCs/>
          <w:sz w:val="32"/>
          <w:szCs w:val="32"/>
        </w:rPr>
        <w:t>5</w:t>
      </w:r>
      <w:r w:rsidR="004B701E" w:rsidRPr="00CE773F">
        <w:rPr>
          <w:rFonts w:ascii="仿宋" w:eastAsia="仿宋" w:hAnsi="仿宋" w:cs="宋体" w:hint="eastAsia"/>
          <w:bCs/>
          <w:sz w:val="32"/>
          <w:szCs w:val="32"/>
        </w:rPr>
        <w:t>届教师教育类专业集中实习统计表》（附件1</w:t>
      </w:r>
      <w:r w:rsidR="0023401C" w:rsidRPr="00CE773F">
        <w:rPr>
          <w:rFonts w:ascii="仿宋" w:eastAsia="仿宋" w:hAnsi="仿宋" w:cs="宋体" w:hint="eastAsia"/>
          <w:bCs/>
          <w:sz w:val="32"/>
          <w:szCs w:val="32"/>
        </w:rPr>
        <w:t>）；非教师教育专业学院填报《</w:t>
      </w:r>
      <w:r w:rsidR="007B49F5" w:rsidRPr="00CE773F">
        <w:rPr>
          <w:rFonts w:ascii="仿宋" w:eastAsia="仿宋" w:hAnsi="仿宋" w:cs="宋体" w:hint="eastAsia"/>
          <w:bCs/>
          <w:sz w:val="32"/>
          <w:szCs w:val="32"/>
        </w:rPr>
        <w:t>XXX学院</w:t>
      </w:r>
      <w:r w:rsidR="0023401C" w:rsidRPr="00CE773F">
        <w:rPr>
          <w:rFonts w:ascii="仿宋" w:eastAsia="仿宋" w:hAnsi="仿宋" w:cs="宋体" w:hint="eastAsia"/>
          <w:bCs/>
          <w:sz w:val="32"/>
          <w:szCs w:val="32"/>
        </w:rPr>
        <w:t>2025届非教师教育专业集中实习安排计划表》（附件2），</w:t>
      </w:r>
      <w:r w:rsidR="004B701E" w:rsidRPr="00CE773F">
        <w:rPr>
          <w:rFonts w:ascii="仿宋" w:eastAsia="仿宋" w:hAnsi="仿宋" w:cs="宋体" w:hint="eastAsia"/>
          <w:bCs/>
          <w:sz w:val="32"/>
          <w:szCs w:val="32"/>
        </w:rPr>
        <w:t>电子版于202</w:t>
      </w:r>
      <w:r w:rsidR="00BD02D5" w:rsidRPr="00CE773F">
        <w:rPr>
          <w:rFonts w:ascii="仿宋" w:eastAsia="仿宋" w:hAnsi="仿宋" w:cs="宋体" w:hint="eastAsia"/>
          <w:bCs/>
          <w:sz w:val="32"/>
          <w:szCs w:val="32"/>
        </w:rPr>
        <w:t>4</w:t>
      </w:r>
      <w:r w:rsidR="004B701E" w:rsidRPr="00CE773F">
        <w:rPr>
          <w:rFonts w:ascii="仿宋" w:eastAsia="仿宋" w:hAnsi="仿宋" w:cs="宋体" w:hint="eastAsia"/>
          <w:bCs/>
          <w:sz w:val="32"/>
          <w:szCs w:val="32"/>
        </w:rPr>
        <w:t>年</w:t>
      </w:r>
      <w:r w:rsidR="00744319" w:rsidRPr="00CE773F">
        <w:rPr>
          <w:rFonts w:ascii="仿宋" w:eastAsia="仿宋" w:hAnsi="仿宋" w:cs="宋体" w:hint="eastAsia"/>
          <w:bCs/>
          <w:sz w:val="32"/>
          <w:szCs w:val="32"/>
        </w:rPr>
        <w:t>6</w:t>
      </w:r>
      <w:r w:rsidR="004B701E" w:rsidRPr="00CE773F">
        <w:rPr>
          <w:rFonts w:ascii="仿宋" w:eastAsia="仿宋" w:hAnsi="仿宋" w:cs="宋体" w:hint="eastAsia"/>
          <w:bCs/>
          <w:sz w:val="32"/>
          <w:szCs w:val="32"/>
        </w:rPr>
        <w:t>月</w:t>
      </w:r>
      <w:r w:rsidR="00744319" w:rsidRPr="00CE773F">
        <w:rPr>
          <w:rFonts w:ascii="仿宋" w:eastAsia="仿宋" w:hAnsi="仿宋" w:cs="宋体" w:hint="eastAsia"/>
          <w:bCs/>
          <w:sz w:val="32"/>
          <w:szCs w:val="32"/>
        </w:rPr>
        <w:t>15</w:t>
      </w:r>
      <w:r w:rsidR="004B701E" w:rsidRPr="00CE773F">
        <w:rPr>
          <w:rFonts w:ascii="仿宋" w:eastAsia="仿宋" w:hAnsi="仿宋" w:cs="宋体" w:hint="eastAsia"/>
          <w:bCs/>
          <w:sz w:val="32"/>
          <w:szCs w:val="32"/>
        </w:rPr>
        <w:t>日前发送至</w:t>
      </w:r>
      <w:r w:rsidR="004B701E" w:rsidRPr="00CE773F">
        <w:rPr>
          <w:rFonts w:ascii="仿宋" w:eastAsia="仿宋" w:hAnsi="仿宋" w:cs="宋体" w:hint="eastAsia"/>
          <w:sz w:val="32"/>
          <w:szCs w:val="32"/>
        </w:rPr>
        <w:t>jxbsjk@cqwu.edu.cn</w:t>
      </w:r>
      <w:r w:rsidR="004B701E" w:rsidRPr="00CE773F">
        <w:rPr>
          <w:rFonts w:ascii="仿宋" w:eastAsia="仿宋" w:hAnsi="仿宋" w:cs="宋体" w:hint="eastAsia"/>
          <w:bCs/>
          <w:sz w:val="32"/>
          <w:szCs w:val="32"/>
        </w:rPr>
        <w:t>。统计表中的数据务必与实习管理系统集中实习学生数据一致，统计表提交后学生不得擅自更改实习方式。</w:t>
      </w:r>
    </w:p>
    <w:p w:rsidR="00813695" w:rsidRPr="00CE773F" w:rsidRDefault="00587056"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（五）</w:t>
      </w:r>
      <w:r w:rsidR="004B701E" w:rsidRPr="00CE773F">
        <w:rPr>
          <w:rFonts w:ascii="仿宋" w:eastAsia="仿宋" w:hAnsi="仿宋" w:cs="宋体" w:hint="eastAsia"/>
          <w:bCs/>
          <w:sz w:val="32"/>
          <w:szCs w:val="32"/>
        </w:rPr>
        <w:t>202</w:t>
      </w:r>
      <w:r w:rsidR="00BD02D5" w:rsidRPr="00CE773F">
        <w:rPr>
          <w:rFonts w:ascii="仿宋" w:eastAsia="仿宋" w:hAnsi="仿宋" w:cs="宋体" w:hint="eastAsia"/>
          <w:bCs/>
          <w:sz w:val="32"/>
          <w:szCs w:val="32"/>
        </w:rPr>
        <w:t>5</w:t>
      </w:r>
      <w:r w:rsidR="004B701E" w:rsidRPr="00CE773F">
        <w:rPr>
          <w:rFonts w:ascii="仿宋" w:eastAsia="仿宋" w:hAnsi="仿宋" w:cs="宋体" w:hint="eastAsia"/>
          <w:bCs/>
          <w:sz w:val="32"/>
          <w:szCs w:val="32"/>
        </w:rPr>
        <w:t>届所有学生的实习工作实行信息化管理，各学院6月</w:t>
      </w:r>
      <w:r w:rsidR="00BD02D5" w:rsidRPr="00CE773F">
        <w:rPr>
          <w:rFonts w:ascii="仿宋" w:eastAsia="仿宋" w:hAnsi="仿宋" w:cs="宋体" w:hint="eastAsia"/>
          <w:bCs/>
          <w:sz w:val="32"/>
          <w:szCs w:val="32"/>
        </w:rPr>
        <w:t>1</w:t>
      </w:r>
      <w:r w:rsidR="004B701E" w:rsidRPr="00CE773F">
        <w:rPr>
          <w:rFonts w:ascii="仿宋" w:eastAsia="仿宋" w:hAnsi="仿宋" w:cs="宋体" w:hint="eastAsia"/>
          <w:bCs/>
          <w:sz w:val="32"/>
          <w:szCs w:val="32"/>
        </w:rPr>
        <w:t>5日前完成实习平台初始化设置（包括录入年级、专业、班级、学生信息、新增教</w:t>
      </w:r>
      <w:bookmarkStart w:id="0" w:name="_GoBack"/>
      <w:bookmarkEnd w:id="0"/>
      <w:r w:rsidR="004B701E" w:rsidRPr="00CE773F">
        <w:rPr>
          <w:rFonts w:ascii="仿宋" w:eastAsia="仿宋" w:hAnsi="仿宋" w:cs="宋体" w:hint="eastAsia"/>
          <w:bCs/>
          <w:sz w:val="32"/>
          <w:szCs w:val="32"/>
        </w:rPr>
        <w:t>师信息、设置实践课程、创建实习计划等），有相</w:t>
      </w:r>
      <w:r w:rsidR="004B701E" w:rsidRPr="00CE773F">
        <w:rPr>
          <w:rFonts w:ascii="仿宋" w:eastAsia="仿宋" w:hAnsi="仿宋" w:cs="宋体" w:hint="eastAsia"/>
          <w:bCs/>
          <w:sz w:val="32"/>
          <w:szCs w:val="32"/>
        </w:rPr>
        <w:lastRenderedPageBreak/>
        <w:t>关疑问请加入CQWU毕业实习技术交流群（群号：</w:t>
      </w:r>
      <w:r w:rsidR="004B701E" w:rsidRPr="00CE773F">
        <w:rPr>
          <w:rFonts w:ascii="仿宋" w:eastAsia="仿宋" w:hAnsi="仿宋" w:cs="宋体"/>
          <w:bCs/>
          <w:sz w:val="32"/>
          <w:szCs w:val="32"/>
        </w:rPr>
        <w:t>530204256</w:t>
      </w:r>
      <w:r w:rsidR="004B701E" w:rsidRPr="00CE773F">
        <w:rPr>
          <w:rFonts w:ascii="仿宋" w:eastAsia="仿宋" w:hAnsi="仿宋" w:cs="宋体" w:hint="eastAsia"/>
          <w:bCs/>
          <w:sz w:val="32"/>
          <w:szCs w:val="32"/>
        </w:rPr>
        <w:t>）进行咨询。</w:t>
      </w:r>
    </w:p>
    <w:p w:rsidR="00813695" w:rsidRPr="00CE773F" w:rsidRDefault="004B701E"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联系人</w:t>
      </w:r>
      <w:r w:rsidRPr="00CE773F">
        <w:rPr>
          <w:rFonts w:ascii="仿宋" w:eastAsia="仿宋" w:hAnsi="仿宋" w:cs="宋体"/>
          <w:bCs/>
          <w:sz w:val="32"/>
          <w:szCs w:val="32"/>
        </w:rPr>
        <w:t>：</w:t>
      </w:r>
      <w:r w:rsidR="00BD02D5" w:rsidRPr="00CE773F">
        <w:rPr>
          <w:rFonts w:ascii="仿宋" w:eastAsia="仿宋" w:hAnsi="仿宋" w:cs="宋体" w:hint="eastAsia"/>
          <w:bCs/>
          <w:sz w:val="32"/>
          <w:szCs w:val="32"/>
        </w:rPr>
        <w:t>孙</w:t>
      </w:r>
      <w:r w:rsidRPr="00CE773F">
        <w:rPr>
          <w:rFonts w:ascii="仿宋" w:eastAsia="仿宋" w:hAnsi="仿宋" w:cs="宋体" w:hint="eastAsia"/>
          <w:bCs/>
          <w:sz w:val="32"/>
          <w:szCs w:val="32"/>
        </w:rPr>
        <w:t>老师  电话</w:t>
      </w:r>
      <w:r w:rsidRPr="00CE773F">
        <w:rPr>
          <w:rFonts w:ascii="仿宋" w:eastAsia="仿宋" w:hAnsi="仿宋" w:cs="宋体"/>
          <w:bCs/>
          <w:sz w:val="32"/>
          <w:szCs w:val="32"/>
        </w:rPr>
        <w:t>：</w:t>
      </w:r>
      <w:r w:rsidRPr="00CE773F">
        <w:rPr>
          <w:rFonts w:ascii="仿宋" w:eastAsia="仿宋" w:hAnsi="仿宋" w:cs="宋体" w:hint="eastAsia"/>
          <w:bCs/>
          <w:sz w:val="32"/>
          <w:szCs w:val="32"/>
        </w:rPr>
        <w:t>49891734</w:t>
      </w:r>
    </w:p>
    <w:p w:rsidR="00813695" w:rsidRPr="00CE773F" w:rsidRDefault="004B701E"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特此通知</w:t>
      </w:r>
    </w:p>
    <w:p w:rsidR="00813695" w:rsidRPr="00CE773F" w:rsidRDefault="004B701E"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附件：1. 202</w:t>
      </w:r>
      <w:r w:rsidR="00BD02D5" w:rsidRPr="00CE773F">
        <w:rPr>
          <w:rFonts w:ascii="仿宋" w:eastAsia="仿宋" w:hAnsi="仿宋" w:cs="宋体" w:hint="eastAsia"/>
          <w:bCs/>
          <w:sz w:val="32"/>
          <w:szCs w:val="32"/>
        </w:rPr>
        <w:t>5</w:t>
      </w:r>
      <w:r w:rsidRPr="00CE773F">
        <w:rPr>
          <w:rFonts w:ascii="仿宋" w:eastAsia="仿宋" w:hAnsi="仿宋" w:cs="宋体" w:hint="eastAsia"/>
          <w:bCs/>
          <w:sz w:val="32"/>
          <w:szCs w:val="32"/>
        </w:rPr>
        <w:t>届教师教育类专业集中实习统计表</w:t>
      </w:r>
    </w:p>
    <w:p w:rsidR="0023401C" w:rsidRPr="00CE773F" w:rsidRDefault="0023401C" w:rsidP="00CE773F">
      <w:pPr>
        <w:spacing w:after="0" w:line="360" w:lineRule="auto"/>
        <w:ind w:firstLineChars="200" w:firstLine="640"/>
        <w:jc w:val="both"/>
        <w:rPr>
          <w:rFonts w:ascii="仿宋" w:eastAsia="仿宋" w:hAnsi="仿宋" w:cs="宋体"/>
          <w:bCs/>
          <w:sz w:val="32"/>
          <w:szCs w:val="32"/>
        </w:rPr>
      </w:pPr>
      <w:r w:rsidRPr="00CE773F">
        <w:rPr>
          <w:rFonts w:ascii="仿宋" w:eastAsia="仿宋" w:hAnsi="仿宋" w:cs="宋体" w:hint="eastAsia"/>
          <w:bCs/>
          <w:sz w:val="32"/>
          <w:szCs w:val="32"/>
        </w:rPr>
        <w:t xml:space="preserve">      2.</w:t>
      </w:r>
      <w:r w:rsidR="007B49F5" w:rsidRPr="00CE773F">
        <w:rPr>
          <w:rFonts w:ascii="仿宋" w:eastAsia="仿宋" w:hAnsi="仿宋" w:cs="宋体" w:hint="eastAsia"/>
          <w:bCs/>
          <w:sz w:val="32"/>
          <w:szCs w:val="32"/>
        </w:rPr>
        <w:t>XXX学院</w:t>
      </w:r>
      <w:r w:rsidRPr="00CE773F">
        <w:rPr>
          <w:rFonts w:ascii="仿宋" w:eastAsia="仿宋" w:hAnsi="仿宋" w:cs="宋体" w:hint="eastAsia"/>
          <w:bCs/>
          <w:sz w:val="32"/>
          <w:szCs w:val="32"/>
        </w:rPr>
        <w:t>2025届非教师教育专业集中实习安排计划表</w:t>
      </w:r>
    </w:p>
    <w:p w:rsidR="00813695" w:rsidRPr="00CE773F" w:rsidRDefault="00813695" w:rsidP="00CE773F">
      <w:pPr>
        <w:spacing w:after="0" w:line="360" w:lineRule="auto"/>
        <w:ind w:firstLineChars="50" w:firstLine="160"/>
        <w:jc w:val="both"/>
        <w:rPr>
          <w:rFonts w:ascii="仿宋" w:eastAsia="仿宋" w:hAnsi="仿宋" w:cs="宋体"/>
          <w:bCs/>
          <w:sz w:val="32"/>
          <w:szCs w:val="32"/>
        </w:rPr>
      </w:pPr>
    </w:p>
    <w:p w:rsidR="00813695" w:rsidRPr="00CE773F" w:rsidRDefault="004B701E" w:rsidP="00CE773F">
      <w:pPr>
        <w:spacing w:after="0" w:line="360" w:lineRule="auto"/>
        <w:ind w:firstLineChars="2250" w:firstLine="7200"/>
        <w:jc w:val="both"/>
        <w:rPr>
          <w:rFonts w:ascii="仿宋" w:eastAsia="仿宋" w:hAnsi="仿宋" w:cs="宋体"/>
          <w:bCs/>
          <w:sz w:val="32"/>
          <w:szCs w:val="32"/>
        </w:rPr>
      </w:pPr>
      <w:r w:rsidRPr="00CE773F">
        <w:rPr>
          <w:rFonts w:ascii="仿宋" w:eastAsia="仿宋" w:hAnsi="仿宋" w:cs="宋体" w:hint="eastAsia"/>
          <w:bCs/>
          <w:sz w:val="32"/>
          <w:szCs w:val="32"/>
        </w:rPr>
        <w:t>教务处</w:t>
      </w:r>
    </w:p>
    <w:p w:rsidR="00813695" w:rsidRPr="00CE773F" w:rsidRDefault="004B701E" w:rsidP="00CE773F">
      <w:pPr>
        <w:spacing w:after="0" w:line="360" w:lineRule="auto"/>
        <w:jc w:val="both"/>
        <w:rPr>
          <w:rFonts w:ascii="仿宋" w:eastAsia="仿宋" w:hAnsi="仿宋"/>
          <w:sz w:val="32"/>
          <w:szCs w:val="32"/>
        </w:rPr>
      </w:pPr>
      <w:r w:rsidRPr="00CE773F">
        <w:rPr>
          <w:rFonts w:ascii="仿宋" w:eastAsia="仿宋" w:hAnsi="仿宋" w:cs="宋体" w:hint="eastAsia"/>
          <w:bCs/>
          <w:sz w:val="32"/>
          <w:szCs w:val="32"/>
        </w:rPr>
        <w:t xml:space="preserve">                          </w:t>
      </w:r>
      <w:r w:rsidR="00C901AB" w:rsidRPr="00CE773F">
        <w:rPr>
          <w:rFonts w:ascii="仿宋" w:eastAsia="仿宋" w:hAnsi="仿宋" w:cs="宋体" w:hint="eastAsia"/>
          <w:bCs/>
          <w:sz w:val="32"/>
          <w:szCs w:val="32"/>
        </w:rPr>
        <w:t xml:space="preserve">              </w:t>
      </w:r>
      <w:r w:rsidRPr="00CE773F">
        <w:rPr>
          <w:rFonts w:ascii="仿宋" w:eastAsia="仿宋" w:hAnsi="仿宋" w:cs="宋体" w:hint="eastAsia"/>
          <w:bCs/>
          <w:sz w:val="32"/>
          <w:szCs w:val="32"/>
        </w:rPr>
        <w:t xml:space="preserve"> 202</w:t>
      </w:r>
      <w:r w:rsidR="00BD02D5" w:rsidRPr="00CE773F">
        <w:rPr>
          <w:rFonts w:ascii="仿宋" w:eastAsia="仿宋" w:hAnsi="仿宋" w:cs="宋体" w:hint="eastAsia"/>
          <w:bCs/>
          <w:sz w:val="32"/>
          <w:szCs w:val="32"/>
        </w:rPr>
        <w:t>4</w:t>
      </w:r>
      <w:r w:rsidRPr="00CE773F">
        <w:rPr>
          <w:rFonts w:ascii="仿宋" w:eastAsia="仿宋" w:hAnsi="仿宋" w:cs="宋体" w:hint="eastAsia"/>
          <w:bCs/>
          <w:sz w:val="32"/>
          <w:szCs w:val="32"/>
        </w:rPr>
        <w:t>年</w:t>
      </w:r>
      <w:r w:rsidR="00744319" w:rsidRPr="00CE773F">
        <w:rPr>
          <w:rFonts w:ascii="仿宋" w:eastAsia="仿宋" w:hAnsi="仿宋" w:cs="宋体" w:hint="eastAsia"/>
          <w:bCs/>
          <w:sz w:val="32"/>
          <w:szCs w:val="32"/>
        </w:rPr>
        <w:t>5</w:t>
      </w:r>
      <w:r w:rsidRPr="00CE773F">
        <w:rPr>
          <w:rFonts w:ascii="仿宋" w:eastAsia="仿宋" w:hAnsi="仿宋" w:cs="宋体" w:hint="eastAsia"/>
          <w:bCs/>
          <w:sz w:val="32"/>
          <w:szCs w:val="32"/>
        </w:rPr>
        <w:t>月</w:t>
      </w:r>
      <w:r w:rsidR="00744319" w:rsidRPr="00CE773F">
        <w:rPr>
          <w:rFonts w:ascii="仿宋" w:eastAsia="仿宋" w:hAnsi="仿宋" w:cs="宋体" w:hint="eastAsia"/>
          <w:bCs/>
          <w:sz w:val="32"/>
          <w:szCs w:val="32"/>
        </w:rPr>
        <w:t>1</w:t>
      </w:r>
      <w:r w:rsidR="003B19C2" w:rsidRPr="00CE773F">
        <w:rPr>
          <w:rFonts w:ascii="仿宋" w:eastAsia="仿宋" w:hAnsi="仿宋" w:cs="宋体" w:hint="eastAsia"/>
          <w:bCs/>
          <w:sz w:val="32"/>
          <w:szCs w:val="32"/>
        </w:rPr>
        <w:t>7</w:t>
      </w:r>
      <w:r w:rsidRPr="00CE773F">
        <w:rPr>
          <w:rFonts w:ascii="仿宋" w:eastAsia="仿宋" w:hAnsi="仿宋" w:cs="宋体" w:hint="eastAsia"/>
          <w:bCs/>
          <w:sz w:val="32"/>
          <w:szCs w:val="32"/>
        </w:rPr>
        <w:t>日</w:t>
      </w:r>
    </w:p>
    <w:sectPr w:rsidR="00813695" w:rsidRPr="00CE773F" w:rsidSect="00CE773F">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40A" w:rsidRDefault="0012540A">
      <w:pPr>
        <w:spacing w:after="0"/>
      </w:pPr>
      <w:r>
        <w:separator/>
      </w:r>
    </w:p>
  </w:endnote>
  <w:endnote w:type="continuationSeparator" w:id="0">
    <w:p w:rsidR="0012540A" w:rsidRDefault="001254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仿宋_GBK">
    <w:altName w:val="宋体"/>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40A" w:rsidRDefault="0012540A">
      <w:pPr>
        <w:spacing w:after="0"/>
      </w:pPr>
      <w:r>
        <w:separator/>
      </w:r>
    </w:p>
  </w:footnote>
  <w:footnote w:type="continuationSeparator" w:id="0">
    <w:p w:rsidR="0012540A" w:rsidRDefault="0012540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
  <w:docVars>
    <w:docVar w:name="commondata" w:val="eyJoZGlkIjoiMjUxODhkMDQyNzRmODk4ZGE4NjgxNjkwODczZDNlZmEifQ=="/>
  </w:docVars>
  <w:rsids>
    <w:rsidRoot w:val="00D31D50"/>
    <w:rsid w:val="000E2E20"/>
    <w:rsid w:val="000F60FA"/>
    <w:rsid w:val="0012540A"/>
    <w:rsid w:val="00160767"/>
    <w:rsid w:val="0023401C"/>
    <w:rsid w:val="002B76DE"/>
    <w:rsid w:val="00323B43"/>
    <w:rsid w:val="00374197"/>
    <w:rsid w:val="003B19C2"/>
    <w:rsid w:val="003B48AE"/>
    <w:rsid w:val="003D37D8"/>
    <w:rsid w:val="00426133"/>
    <w:rsid w:val="004358AB"/>
    <w:rsid w:val="004B701E"/>
    <w:rsid w:val="00587056"/>
    <w:rsid w:val="00654DA8"/>
    <w:rsid w:val="0066335F"/>
    <w:rsid w:val="00673C72"/>
    <w:rsid w:val="00690FEC"/>
    <w:rsid w:val="00696FBE"/>
    <w:rsid w:val="006E1A50"/>
    <w:rsid w:val="00744319"/>
    <w:rsid w:val="00767A75"/>
    <w:rsid w:val="00785573"/>
    <w:rsid w:val="007B49F5"/>
    <w:rsid w:val="007B6535"/>
    <w:rsid w:val="00813695"/>
    <w:rsid w:val="00816D0F"/>
    <w:rsid w:val="008B469F"/>
    <w:rsid w:val="008B7726"/>
    <w:rsid w:val="0095528C"/>
    <w:rsid w:val="00955548"/>
    <w:rsid w:val="00956E8A"/>
    <w:rsid w:val="009B4969"/>
    <w:rsid w:val="009C31E8"/>
    <w:rsid w:val="00A06042"/>
    <w:rsid w:val="00A65427"/>
    <w:rsid w:val="00AB1563"/>
    <w:rsid w:val="00B35E2A"/>
    <w:rsid w:val="00BA1A90"/>
    <w:rsid w:val="00BC7E3A"/>
    <w:rsid w:val="00BD02D5"/>
    <w:rsid w:val="00C40690"/>
    <w:rsid w:val="00C60805"/>
    <w:rsid w:val="00C901AB"/>
    <w:rsid w:val="00C91F68"/>
    <w:rsid w:val="00CE4A37"/>
    <w:rsid w:val="00CE773F"/>
    <w:rsid w:val="00D31D50"/>
    <w:rsid w:val="00D50C42"/>
    <w:rsid w:val="00DB69D2"/>
    <w:rsid w:val="00DD752D"/>
    <w:rsid w:val="00DE5EF6"/>
    <w:rsid w:val="00E012E7"/>
    <w:rsid w:val="00E65C84"/>
    <w:rsid w:val="00E760F4"/>
    <w:rsid w:val="00EC1BEA"/>
    <w:rsid w:val="00ED0F25"/>
    <w:rsid w:val="00F35668"/>
    <w:rsid w:val="00F44941"/>
    <w:rsid w:val="00F553D0"/>
    <w:rsid w:val="00F97390"/>
    <w:rsid w:val="4E6234C2"/>
    <w:rsid w:val="55F57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直接连接符 2"/>
        <o:r id="V:Rule2" type="connector" idref="#直接连接符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42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65427"/>
    <w:pPr>
      <w:tabs>
        <w:tab w:val="center" w:pos="4153"/>
        <w:tab w:val="right" w:pos="8306"/>
      </w:tabs>
    </w:pPr>
    <w:rPr>
      <w:sz w:val="18"/>
      <w:szCs w:val="18"/>
    </w:rPr>
  </w:style>
  <w:style w:type="paragraph" w:styleId="a4">
    <w:name w:val="header"/>
    <w:basedOn w:val="a"/>
    <w:link w:val="Char0"/>
    <w:uiPriority w:val="99"/>
    <w:unhideWhenUsed/>
    <w:qFormat/>
    <w:rsid w:val="00A65427"/>
    <w:pPr>
      <w:pBdr>
        <w:bottom w:val="single" w:sz="6" w:space="1" w:color="auto"/>
      </w:pBdr>
      <w:tabs>
        <w:tab w:val="center" w:pos="4153"/>
        <w:tab w:val="right" w:pos="8306"/>
      </w:tabs>
      <w:jc w:val="center"/>
    </w:pPr>
    <w:rPr>
      <w:sz w:val="18"/>
      <w:szCs w:val="18"/>
    </w:rPr>
  </w:style>
  <w:style w:type="character" w:styleId="a5">
    <w:name w:val="Hyperlink"/>
    <w:basedOn w:val="a0"/>
    <w:uiPriority w:val="99"/>
    <w:unhideWhenUsed/>
    <w:qFormat/>
    <w:rsid w:val="00A65427"/>
    <w:rPr>
      <w:color w:val="0000FF" w:themeColor="hyperlink"/>
      <w:u w:val="single"/>
    </w:rPr>
  </w:style>
  <w:style w:type="character" w:customStyle="1" w:styleId="Char0">
    <w:name w:val="页眉 Char"/>
    <w:basedOn w:val="a0"/>
    <w:link w:val="a4"/>
    <w:uiPriority w:val="99"/>
    <w:qFormat/>
    <w:rsid w:val="00A65427"/>
    <w:rPr>
      <w:rFonts w:ascii="Tahoma" w:hAnsi="Tahoma"/>
      <w:sz w:val="18"/>
      <w:szCs w:val="18"/>
    </w:rPr>
  </w:style>
  <w:style w:type="character" w:customStyle="1" w:styleId="Char">
    <w:name w:val="页脚 Char"/>
    <w:basedOn w:val="a0"/>
    <w:link w:val="a3"/>
    <w:uiPriority w:val="99"/>
    <w:qFormat/>
    <w:rsid w:val="00A65427"/>
    <w:rPr>
      <w:rFonts w:ascii="Tahoma" w:hAnsi="Tahoma"/>
      <w:sz w:val="18"/>
      <w:szCs w:val="18"/>
    </w:rPr>
  </w:style>
  <w:style w:type="character" w:customStyle="1" w:styleId="fontstyle01">
    <w:name w:val="fontstyle01"/>
    <w:basedOn w:val="a0"/>
    <w:qFormat/>
    <w:rsid w:val="00A65427"/>
    <w:rPr>
      <w:rFonts w:ascii="方正仿宋_GBK" w:eastAsia="方正仿宋_GBK" w:hint="eastAsia"/>
      <w:color w:val="0D0D0D"/>
      <w:sz w:val="32"/>
      <w:szCs w:val="32"/>
    </w:rPr>
  </w:style>
  <w:style w:type="character" w:customStyle="1" w:styleId="NormalCharacter">
    <w:name w:val="NormalCharacter"/>
    <w:qFormat/>
    <w:rsid w:val="00CE77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3</Pages>
  <Words>163</Words>
  <Characters>932</Characters>
  <Application>Microsoft Office Word</Application>
  <DocSecurity>0</DocSecurity>
  <Lines>7</Lines>
  <Paragraphs>2</Paragraphs>
  <ScaleCrop>false</ScaleCrop>
  <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19890004</cp:lastModifiedBy>
  <cp:revision>34</cp:revision>
  <dcterms:created xsi:type="dcterms:W3CDTF">2008-09-11T17:20:00Z</dcterms:created>
  <dcterms:modified xsi:type="dcterms:W3CDTF">2024-05-16T02:50:00Z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F674D27A605842B1BF96E492FD3FF2C2</vt:lpwstr>
  </property>
</Properties>
</file>