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A8" w:rsidRDefault="00AB6A18" w:rsidP="00412004">
      <w:pPr>
        <w:spacing w:beforeLines="150" w:line="500" w:lineRule="exact"/>
        <w:jc w:val="center"/>
        <w:rPr>
          <w:rFonts w:ascii="宋体"/>
          <w:b/>
          <w:bCs/>
          <w:color w:val="FF0000"/>
          <w:sz w:val="72"/>
          <w:szCs w:val="72"/>
        </w:rPr>
      </w:pPr>
      <w:r>
        <w:rPr>
          <w:rFonts w:ascii="宋体" w:hAnsi="宋体" w:hint="eastAsia"/>
          <w:b/>
          <w:bCs/>
          <w:color w:val="FF0000"/>
          <w:sz w:val="72"/>
          <w:szCs w:val="72"/>
        </w:rPr>
        <w:t>重庆文理学院</w:t>
      </w:r>
    </w:p>
    <w:p w:rsidR="00970FA8" w:rsidRDefault="00AB6A18" w:rsidP="00412004">
      <w:pPr>
        <w:spacing w:beforeLines="150" w:line="500" w:lineRule="exact"/>
        <w:jc w:val="center"/>
        <w:rPr>
          <w:rFonts w:ascii="宋体"/>
          <w:b/>
          <w:bCs/>
          <w:color w:val="FF0000"/>
          <w:sz w:val="72"/>
          <w:szCs w:val="72"/>
        </w:rPr>
      </w:pPr>
      <w:r>
        <w:rPr>
          <w:rFonts w:ascii="宋体" w:hAnsi="宋体" w:hint="eastAsia"/>
          <w:b/>
          <w:bCs/>
          <w:color w:val="FF0000"/>
          <w:sz w:val="72"/>
          <w:szCs w:val="72"/>
        </w:rPr>
        <w:t>教学督导委员会办公室</w:t>
      </w:r>
    </w:p>
    <w:p w:rsidR="00970FA8" w:rsidRDefault="00970FA8">
      <w:pPr>
        <w:rPr>
          <w:rFonts w:ascii="宋体"/>
          <w:b/>
          <w:sz w:val="32"/>
          <w:szCs w:val="32"/>
        </w:rPr>
      </w:pPr>
    </w:p>
    <w:p w:rsidR="00970FA8" w:rsidRDefault="00AB6A18">
      <w:pPr>
        <w:jc w:val="center"/>
        <w:rPr>
          <w:rFonts w:ascii="宋体"/>
          <w:b/>
          <w:sz w:val="32"/>
          <w:szCs w:val="32"/>
        </w:rPr>
      </w:pPr>
      <w:proofErr w:type="gramStart"/>
      <w:r>
        <w:rPr>
          <w:rFonts w:ascii="宋体" w:hAnsi="宋体" w:hint="eastAsia"/>
          <w:b/>
          <w:sz w:val="32"/>
          <w:szCs w:val="32"/>
        </w:rPr>
        <w:t>院督</w:t>
      </w:r>
      <w:proofErr w:type="gramEnd"/>
      <w:r>
        <w:rPr>
          <w:rFonts w:ascii="宋体" w:hAnsi="宋体"/>
          <w:b/>
          <w:sz w:val="32"/>
          <w:szCs w:val="32"/>
        </w:rPr>
        <w:t>[202</w:t>
      </w:r>
      <w:r>
        <w:rPr>
          <w:rFonts w:ascii="宋体" w:hAnsi="宋体" w:hint="eastAsia"/>
          <w:b/>
          <w:sz w:val="32"/>
          <w:szCs w:val="32"/>
        </w:rPr>
        <w:t>4</w:t>
      </w:r>
      <w:r>
        <w:rPr>
          <w:rFonts w:ascii="宋体" w:hAnsi="宋体"/>
          <w:b/>
          <w:sz w:val="32"/>
          <w:szCs w:val="32"/>
        </w:rPr>
        <w:t>]</w:t>
      </w:r>
      <w:r>
        <w:rPr>
          <w:rFonts w:ascii="宋体" w:hAnsi="宋体" w:hint="eastAsia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号</w:t>
      </w:r>
    </w:p>
    <w:p w:rsidR="00970FA8" w:rsidRDefault="00970FA8">
      <w:pPr>
        <w:jc w:val="center"/>
        <w:rPr>
          <w:rFonts w:ascii="宋体"/>
          <w:b/>
          <w:sz w:val="40"/>
          <w:szCs w:val="32"/>
        </w:rPr>
      </w:pPr>
      <w:r w:rsidRPr="00970FA8">
        <w:pict>
          <v:line id="直接连接符 1" o:spid="_x0000_s2050" style="position:absolute;left:0;text-align:left;flip:y;z-index:251659264;mso-position-horizontal:left;mso-position-horizontal-relative:margin" from="0,9.3pt" to="477.75pt,9.4pt" strokecolor="red" strokeweight="2.25pt">
            <w10:wrap anchorx="margin"/>
          </v:line>
        </w:pict>
      </w:r>
    </w:p>
    <w:p w:rsidR="00970FA8" w:rsidRPr="006552C6" w:rsidRDefault="00AB6A18" w:rsidP="006552C6">
      <w:pPr>
        <w:adjustRightInd w:val="0"/>
        <w:snapToGrid w:val="0"/>
        <w:jc w:val="center"/>
        <w:rPr>
          <w:rFonts w:asciiTheme="majorEastAsia" w:eastAsiaTheme="majorEastAsia" w:hAnsiTheme="majorEastAsia" w:cs="方正仿宋_GBK"/>
          <w:b/>
          <w:sz w:val="44"/>
          <w:szCs w:val="44"/>
        </w:rPr>
      </w:pPr>
      <w:r w:rsidRPr="006552C6">
        <w:rPr>
          <w:rFonts w:asciiTheme="majorEastAsia" w:eastAsiaTheme="majorEastAsia" w:hAnsiTheme="majorEastAsia" w:cs="方正仿宋_GBK" w:hint="eastAsia"/>
          <w:b/>
          <w:sz w:val="44"/>
          <w:szCs w:val="44"/>
        </w:rPr>
        <w:t>关于开展</w:t>
      </w:r>
      <w:r w:rsidRPr="006552C6">
        <w:rPr>
          <w:rFonts w:asciiTheme="majorEastAsia" w:eastAsiaTheme="majorEastAsia" w:hAnsiTheme="majorEastAsia" w:cs="方正仿宋_GBK" w:hint="eastAsia"/>
          <w:b/>
          <w:sz w:val="44"/>
          <w:szCs w:val="44"/>
        </w:rPr>
        <w:t>202</w:t>
      </w:r>
      <w:r w:rsidRPr="006552C6">
        <w:rPr>
          <w:rFonts w:asciiTheme="majorEastAsia" w:eastAsiaTheme="majorEastAsia" w:hAnsiTheme="majorEastAsia" w:cs="方正仿宋_GBK" w:hint="eastAsia"/>
          <w:b/>
          <w:sz w:val="44"/>
          <w:szCs w:val="44"/>
        </w:rPr>
        <w:t>3</w:t>
      </w:r>
      <w:r w:rsidRPr="006552C6">
        <w:rPr>
          <w:rFonts w:asciiTheme="majorEastAsia" w:eastAsiaTheme="majorEastAsia" w:hAnsiTheme="majorEastAsia" w:cs="方正仿宋_GBK" w:hint="eastAsia"/>
          <w:b/>
          <w:sz w:val="44"/>
          <w:szCs w:val="44"/>
        </w:rPr>
        <w:t>-202</w:t>
      </w:r>
      <w:r w:rsidRPr="006552C6">
        <w:rPr>
          <w:rFonts w:asciiTheme="majorEastAsia" w:eastAsiaTheme="majorEastAsia" w:hAnsiTheme="majorEastAsia" w:cs="方正仿宋_GBK" w:hint="eastAsia"/>
          <w:b/>
          <w:sz w:val="44"/>
          <w:szCs w:val="44"/>
        </w:rPr>
        <w:t>4</w:t>
      </w:r>
      <w:r w:rsidRPr="006552C6">
        <w:rPr>
          <w:rFonts w:asciiTheme="majorEastAsia" w:eastAsiaTheme="majorEastAsia" w:hAnsiTheme="majorEastAsia" w:cs="方正仿宋_GBK" w:hint="eastAsia"/>
          <w:b/>
          <w:sz w:val="44"/>
          <w:szCs w:val="44"/>
        </w:rPr>
        <w:t>学年第二学期</w:t>
      </w:r>
      <w:r w:rsidRPr="006552C6">
        <w:rPr>
          <w:rFonts w:asciiTheme="majorEastAsia" w:eastAsiaTheme="majorEastAsia" w:hAnsiTheme="majorEastAsia" w:cs="方正仿宋_GBK" w:hint="eastAsia"/>
          <w:b/>
          <w:sz w:val="44"/>
          <w:szCs w:val="44"/>
        </w:rPr>
        <w:t>大学英语课程</w:t>
      </w:r>
    </w:p>
    <w:p w:rsidR="00970FA8" w:rsidRPr="006552C6" w:rsidRDefault="00AB6A18" w:rsidP="006552C6">
      <w:pPr>
        <w:adjustRightInd w:val="0"/>
        <w:snapToGrid w:val="0"/>
        <w:jc w:val="center"/>
        <w:rPr>
          <w:rFonts w:asciiTheme="majorEastAsia" w:eastAsiaTheme="majorEastAsia" w:hAnsiTheme="majorEastAsia" w:cs="方正仿宋_GBK"/>
          <w:b/>
          <w:sz w:val="44"/>
          <w:szCs w:val="44"/>
        </w:rPr>
      </w:pPr>
      <w:r w:rsidRPr="006552C6">
        <w:rPr>
          <w:rFonts w:asciiTheme="majorEastAsia" w:eastAsiaTheme="majorEastAsia" w:hAnsiTheme="majorEastAsia" w:cs="方正仿宋_GBK" w:hint="eastAsia"/>
          <w:b/>
          <w:sz w:val="44"/>
          <w:szCs w:val="44"/>
        </w:rPr>
        <w:t>教学专项督导的通知</w:t>
      </w:r>
    </w:p>
    <w:p w:rsidR="00970FA8" w:rsidRPr="006552C6" w:rsidRDefault="00970FA8" w:rsidP="006552C6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970FA8" w:rsidRPr="006552C6" w:rsidRDefault="00AB6A18" w:rsidP="006552C6">
      <w:pPr>
        <w:adjustRightInd w:val="0"/>
        <w:snapToGrid w:val="0"/>
        <w:spacing w:line="360" w:lineRule="auto"/>
        <w:rPr>
          <w:rFonts w:ascii="仿宋" w:eastAsia="仿宋" w:hAnsi="仿宋" w:cs="方正仿宋_GBK"/>
          <w:bCs/>
          <w:sz w:val="32"/>
          <w:szCs w:val="32"/>
        </w:rPr>
      </w:pPr>
      <w:r w:rsidRPr="006552C6">
        <w:rPr>
          <w:rFonts w:ascii="仿宋" w:eastAsia="仿宋" w:hAnsi="仿宋" w:cs="方正仿宋_GBK" w:hint="eastAsia"/>
          <w:bCs/>
          <w:sz w:val="32"/>
          <w:szCs w:val="32"/>
        </w:rPr>
        <w:t>各二级学院：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6552C6">
        <w:rPr>
          <w:rFonts w:ascii="仿宋" w:eastAsia="仿宋" w:hAnsi="仿宋" w:cs="方正仿宋_GBK" w:hint="eastAsia"/>
          <w:sz w:val="32"/>
          <w:szCs w:val="32"/>
        </w:rPr>
        <w:t>为切实加强我校</w:t>
      </w:r>
      <w:r w:rsidRPr="006552C6">
        <w:rPr>
          <w:rFonts w:ascii="仿宋" w:eastAsia="仿宋" w:hAnsi="仿宋" w:cs="方正仿宋_GBK" w:hint="eastAsia"/>
          <w:sz w:val="32"/>
          <w:szCs w:val="32"/>
        </w:rPr>
        <w:t>大学英语</w:t>
      </w:r>
      <w:r w:rsidRPr="006552C6">
        <w:rPr>
          <w:rFonts w:ascii="仿宋" w:eastAsia="仿宋" w:hAnsi="仿宋" w:cs="方正仿宋_GBK" w:hint="eastAsia"/>
          <w:sz w:val="32"/>
          <w:szCs w:val="32"/>
        </w:rPr>
        <w:t>课</w:t>
      </w:r>
      <w:r w:rsidRPr="006552C6">
        <w:rPr>
          <w:rFonts w:ascii="仿宋" w:eastAsia="仿宋" w:hAnsi="仿宋" w:cs="方正仿宋_GBK" w:hint="eastAsia"/>
          <w:sz w:val="32"/>
          <w:szCs w:val="32"/>
        </w:rPr>
        <w:t>程</w:t>
      </w:r>
      <w:r w:rsidRPr="006552C6">
        <w:rPr>
          <w:rFonts w:ascii="仿宋" w:eastAsia="仿宋" w:hAnsi="仿宋" w:cs="方正仿宋_GBK" w:hint="eastAsia"/>
          <w:sz w:val="32"/>
          <w:szCs w:val="32"/>
        </w:rPr>
        <w:t>教学质量和效果，扎实推进学校内涵建设，提高教育教学质量，进一步营造和谐健康的育人环境与昂扬向上的良好氛围，学校决定开展</w:t>
      </w:r>
      <w:r w:rsidRPr="006552C6">
        <w:rPr>
          <w:rFonts w:ascii="仿宋" w:eastAsia="仿宋" w:hAnsi="仿宋" w:cs="方正仿宋_GBK" w:hint="eastAsia"/>
          <w:sz w:val="32"/>
          <w:szCs w:val="32"/>
        </w:rPr>
        <w:t>大学英语课程</w:t>
      </w:r>
      <w:r w:rsidRPr="006552C6">
        <w:rPr>
          <w:rFonts w:ascii="仿宋" w:eastAsia="仿宋" w:hAnsi="仿宋" w:cs="方正仿宋_GBK" w:hint="eastAsia"/>
          <w:sz w:val="32"/>
          <w:szCs w:val="32"/>
        </w:rPr>
        <w:t>教学专项督导工作。现将相关事宜通知如下：</w:t>
      </w:r>
    </w:p>
    <w:p w:rsidR="00970FA8" w:rsidRPr="006552C6" w:rsidRDefault="00AB6A18" w:rsidP="006552C6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方正黑体_GBK"/>
          <w:b/>
          <w:sz w:val="32"/>
          <w:szCs w:val="32"/>
        </w:rPr>
      </w:pPr>
      <w:r w:rsidRPr="006552C6">
        <w:rPr>
          <w:rFonts w:ascii="仿宋" w:eastAsia="仿宋" w:hAnsi="仿宋" w:cs="方正黑体_GBK" w:hint="eastAsia"/>
          <w:b/>
          <w:sz w:val="32"/>
          <w:szCs w:val="32"/>
        </w:rPr>
        <w:t>一、督查时间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6552C6">
        <w:rPr>
          <w:rFonts w:ascii="仿宋" w:eastAsia="仿宋" w:hAnsi="仿宋" w:cs="方正仿宋_GBK" w:hint="eastAsia"/>
          <w:sz w:val="32"/>
          <w:szCs w:val="32"/>
        </w:rPr>
        <w:t>十</w:t>
      </w:r>
      <w:r w:rsidRPr="006552C6">
        <w:rPr>
          <w:rFonts w:ascii="仿宋" w:eastAsia="仿宋" w:hAnsi="仿宋" w:cs="方正仿宋_GBK" w:hint="eastAsia"/>
          <w:sz w:val="32"/>
          <w:szCs w:val="32"/>
        </w:rPr>
        <w:t>三</w:t>
      </w:r>
      <w:r w:rsidRPr="006552C6">
        <w:rPr>
          <w:rFonts w:ascii="仿宋" w:eastAsia="仿宋" w:hAnsi="仿宋" w:cs="方正仿宋_GBK" w:hint="eastAsia"/>
          <w:sz w:val="32"/>
          <w:szCs w:val="32"/>
        </w:rPr>
        <w:t>周—十</w:t>
      </w:r>
      <w:r w:rsidRPr="006552C6">
        <w:rPr>
          <w:rFonts w:ascii="仿宋" w:eastAsia="仿宋" w:hAnsi="仿宋" w:cs="方正仿宋_GBK" w:hint="eastAsia"/>
          <w:sz w:val="32"/>
          <w:szCs w:val="32"/>
        </w:rPr>
        <w:t>五</w:t>
      </w:r>
      <w:r w:rsidRPr="006552C6">
        <w:rPr>
          <w:rFonts w:ascii="仿宋" w:eastAsia="仿宋" w:hAnsi="仿宋" w:cs="方正仿宋_GBK" w:hint="eastAsia"/>
          <w:sz w:val="32"/>
          <w:szCs w:val="32"/>
        </w:rPr>
        <w:t>周</w:t>
      </w:r>
    </w:p>
    <w:p w:rsidR="00970FA8" w:rsidRPr="006552C6" w:rsidRDefault="00AB6A18" w:rsidP="006552C6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方正黑体_GBK"/>
          <w:b/>
          <w:sz w:val="32"/>
          <w:szCs w:val="32"/>
        </w:rPr>
      </w:pPr>
      <w:r w:rsidRPr="006552C6">
        <w:rPr>
          <w:rFonts w:ascii="仿宋" w:eastAsia="仿宋" w:hAnsi="仿宋" w:cs="方正黑体_GBK" w:hint="eastAsia"/>
          <w:b/>
          <w:sz w:val="32"/>
          <w:szCs w:val="32"/>
        </w:rPr>
        <w:t>二、督查课程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bCs/>
          <w:sz w:val="32"/>
          <w:szCs w:val="32"/>
        </w:rPr>
      </w:pPr>
      <w:r w:rsidRPr="006552C6">
        <w:rPr>
          <w:rFonts w:ascii="仿宋" w:eastAsia="仿宋" w:hAnsi="仿宋" w:cs="方正仿宋_GBK" w:hint="eastAsia"/>
          <w:bCs/>
          <w:sz w:val="32"/>
          <w:szCs w:val="32"/>
        </w:rPr>
        <w:t>大学英语</w:t>
      </w:r>
    </w:p>
    <w:p w:rsidR="00970FA8" w:rsidRPr="006552C6" w:rsidRDefault="00AB6A18" w:rsidP="006552C6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方正黑体_GBK"/>
          <w:b/>
          <w:sz w:val="32"/>
          <w:szCs w:val="32"/>
        </w:rPr>
      </w:pPr>
      <w:r w:rsidRPr="006552C6">
        <w:rPr>
          <w:rFonts w:ascii="仿宋" w:eastAsia="仿宋" w:hAnsi="仿宋" w:cs="方正黑体_GBK" w:hint="eastAsia"/>
          <w:b/>
          <w:sz w:val="32"/>
          <w:szCs w:val="32"/>
        </w:rPr>
        <w:t>三、督查内容</w:t>
      </w:r>
    </w:p>
    <w:p w:rsidR="00970FA8" w:rsidRPr="006552C6" w:rsidRDefault="00AB6A18" w:rsidP="006552C6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方正楷体_GBK"/>
          <w:b/>
          <w:bCs/>
          <w:sz w:val="32"/>
          <w:szCs w:val="32"/>
        </w:rPr>
      </w:pPr>
      <w:r w:rsidRPr="006552C6">
        <w:rPr>
          <w:rFonts w:ascii="仿宋" w:eastAsia="仿宋" w:hAnsi="仿宋" w:cs="方正楷体_GBK" w:hint="eastAsia"/>
          <w:b/>
          <w:bCs/>
          <w:sz w:val="32"/>
          <w:szCs w:val="32"/>
        </w:rPr>
        <w:t>（一）</w:t>
      </w:r>
      <w:r w:rsidRPr="006552C6">
        <w:rPr>
          <w:rFonts w:ascii="仿宋" w:eastAsia="仿宋" w:hAnsi="仿宋" w:cs="方正楷体_GBK" w:hint="eastAsia"/>
          <w:b/>
          <w:bCs/>
          <w:sz w:val="32"/>
          <w:szCs w:val="32"/>
        </w:rPr>
        <w:t>教师</w:t>
      </w:r>
      <w:r w:rsidRPr="006552C6">
        <w:rPr>
          <w:rFonts w:ascii="仿宋" w:eastAsia="仿宋" w:hAnsi="仿宋" w:cs="方正楷体_GBK" w:hint="eastAsia"/>
          <w:b/>
          <w:bCs/>
          <w:sz w:val="32"/>
          <w:szCs w:val="32"/>
        </w:rPr>
        <w:t>教</w:t>
      </w:r>
      <w:r w:rsidRPr="006552C6">
        <w:rPr>
          <w:rFonts w:ascii="仿宋" w:eastAsia="仿宋" w:hAnsi="仿宋" w:cs="方正楷体_GBK" w:hint="eastAsia"/>
          <w:b/>
          <w:bCs/>
          <w:sz w:val="32"/>
          <w:szCs w:val="32"/>
        </w:rPr>
        <w:t>学</w:t>
      </w:r>
      <w:r w:rsidRPr="006552C6">
        <w:rPr>
          <w:rFonts w:ascii="仿宋" w:eastAsia="仿宋" w:hAnsi="仿宋" w:cs="方正楷体_GBK" w:hint="eastAsia"/>
          <w:b/>
          <w:bCs/>
          <w:sz w:val="32"/>
          <w:szCs w:val="32"/>
        </w:rPr>
        <w:t>督查内容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6552C6">
        <w:rPr>
          <w:rFonts w:ascii="仿宋" w:eastAsia="仿宋" w:hAnsi="仿宋" w:cs="方正仿宋_GBK" w:hint="eastAsia"/>
          <w:sz w:val="32"/>
          <w:szCs w:val="32"/>
        </w:rPr>
        <w:t>1.</w:t>
      </w:r>
      <w:r w:rsidRPr="006552C6">
        <w:rPr>
          <w:rFonts w:ascii="仿宋" w:eastAsia="仿宋" w:hAnsi="仿宋" w:cs="方正仿宋_GBK" w:hint="eastAsia"/>
          <w:sz w:val="32"/>
          <w:szCs w:val="32"/>
        </w:rPr>
        <w:t>教学工作纪律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6552C6">
        <w:rPr>
          <w:rFonts w:ascii="仿宋" w:eastAsia="仿宋" w:hAnsi="仿宋" w:cs="方正仿宋_GBK" w:hint="eastAsia"/>
          <w:sz w:val="32"/>
          <w:szCs w:val="32"/>
        </w:rPr>
        <w:t>任课教师能否按时上下课，是否存在私自调、停课现象。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6552C6">
        <w:rPr>
          <w:rFonts w:ascii="仿宋" w:eastAsia="仿宋" w:hAnsi="仿宋" w:cs="方正仿宋_GBK" w:hint="eastAsia"/>
          <w:sz w:val="32"/>
          <w:szCs w:val="32"/>
        </w:rPr>
        <w:t>2.</w:t>
      </w:r>
      <w:r w:rsidRPr="006552C6">
        <w:rPr>
          <w:rFonts w:ascii="仿宋" w:eastAsia="仿宋" w:hAnsi="仿宋" w:cs="方正仿宋_GBK" w:hint="eastAsia"/>
          <w:sz w:val="32"/>
          <w:szCs w:val="32"/>
        </w:rPr>
        <w:t>课堂教学组织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6552C6">
        <w:rPr>
          <w:rFonts w:ascii="仿宋" w:eastAsia="仿宋" w:hAnsi="仿宋" w:cs="方正仿宋_GBK" w:hint="eastAsia"/>
          <w:sz w:val="32"/>
          <w:szCs w:val="32"/>
        </w:rPr>
        <w:t>任课教师是否对学生进行考勤、课堂教学管理，是否在课堂上对</w:t>
      </w:r>
      <w:r w:rsidRPr="006552C6">
        <w:rPr>
          <w:rFonts w:ascii="仿宋" w:eastAsia="仿宋" w:hAnsi="仿宋" w:cs="方正仿宋_GBK" w:hint="eastAsia"/>
          <w:sz w:val="32"/>
          <w:szCs w:val="32"/>
        </w:rPr>
        <w:lastRenderedPageBreak/>
        <w:t>学生的不良学习行为进行管理。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6552C6">
        <w:rPr>
          <w:rFonts w:ascii="仿宋" w:eastAsia="仿宋" w:hAnsi="仿宋" w:cs="方正仿宋_GBK" w:hint="eastAsia"/>
          <w:sz w:val="32"/>
          <w:szCs w:val="32"/>
        </w:rPr>
        <w:t>3.</w:t>
      </w:r>
      <w:r w:rsidRPr="006552C6">
        <w:rPr>
          <w:rFonts w:ascii="仿宋" w:eastAsia="仿宋" w:hAnsi="仿宋" w:cs="方正仿宋_GBK" w:hint="eastAsia"/>
          <w:sz w:val="32"/>
          <w:szCs w:val="32"/>
        </w:rPr>
        <w:t>课堂行为规范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6552C6">
        <w:rPr>
          <w:rFonts w:ascii="仿宋" w:eastAsia="仿宋" w:hAnsi="仿宋" w:cs="方正仿宋_GBK" w:hint="eastAsia"/>
          <w:sz w:val="32"/>
          <w:szCs w:val="32"/>
        </w:rPr>
        <w:t>任课教师是否遵守高校教师职业道德规范，是否带全教学资料上课（包括教材、教案、教学周历、教学大纲、学生名册）等，是否按教学计划内容安排进行授课；上课是否执行礼仪，教学过程中是否精神饱满，是否熟悉教学内容，是否有接打手</w:t>
      </w:r>
      <w:proofErr w:type="gramStart"/>
      <w:r w:rsidRPr="006552C6">
        <w:rPr>
          <w:rFonts w:ascii="仿宋" w:eastAsia="仿宋" w:hAnsi="仿宋" w:cs="方正仿宋_GBK" w:hint="eastAsia"/>
          <w:sz w:val="32"/>
          <w:szCs w:val="32"/>
        </w:rPr>
        <w:t>机行为</w:t>
      </w:r>
      <w:proofErr w:type="gramEnd"/>
      <w:r w:rsidRPr="006552C6">
        <w:rPr>
          <w:rFonts w:ascii="仿宋" w:eastAsia="仿宋" w:hAnsi="仿宋" w:cs="方正仿宋_GBK" w:hint="eastAsia"/>
          <w:sz w:val="32"/>
          <w:szCs w:val="32"/>
        </w:rPr>
        <w:t>等。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6552C6">
        <w:rPr>
          <w:rFonts w:ascii="仿宋" w:eastAsia="仿宋" w:hAnsi="仿宋" w:cs="方正仿宋_GBK" w:hint="eastAsia"/>
          <w:sz w:val="32"/>
          <w:szCs w:val="32"/>
        </w:rPr>
        <w:t>4.</w:t>
      </w:r>
      <w:r w:rsidRPr="006552C6">
        <w:rPr>
          <w:rFonts w:ascii="仿宋" w:eastAsia="仿宋" w:hAnsi="仿宋" w:cs="方正仿宋_GBK" w:hint="eastAsia"/>
          <w:sz w:val="32"/>
          <w:szCs w:val="32"/>
        </w:rPr>
        <w:t>课程教学内容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6552C6">
        <w:rPr>
          <w:rFonts w:ascii="仿宋" w:eastAsia="仿宋" w:hAnsi="仿宋" w:cs="方正仿宋_GBK" w:hint="eastAsia"/>
          <w:sz w:val="32"/>
          <w:szCs w:val="32"/>
        </w:rPr>
        <w:t>课程教学是否按照教学大纲、教学日历、教案的进程和内容安排有序进行；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6552C6">
        <w:rPr>
          <w:rFonts w:ascii="仿宋" w:eastAsia="仿宋" w:hAnsi="仿宋" w:cs="方正仿宋_GBK" w:hint="eastAsia"/>
          <w:sz w:val="32"/>
          <w:szCs w:val="32"/>
        </w:rPr>
        <w:t>5</w:t>
      </w:r>
      <w:r w:rsidRPr="006552C6">
        <w:rPr>
          <w:rFonts w:ascii="仿宋" w:eastAsia="仿宋" w:hAnsi="仿宋" w:cs="方正仿宋_GBK" w:hint="eastAsia"/>
          <w:sz w:val="32"/>
          <w:szCs w:val="32"/>
        </w:rPr>
        <w:t>.</w:t>
      </w:r>
      <w:r w:rsidRPr="006552C6">
        <w:rPr>
          <w:rFonts w:ascii="仿宋" w:eastAsia="仿宋" w:hAnsi="仿宋" w:cs="方正仿宋_GBK" w:hint="eastAsia"/>
          <w:sz w:val="32"/>
          <w:szCs w:val="32"/>
        </w:rPr>
        <w:t>学生作业布置与批改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6552C6">
        <w:rPr>
          <w:rFonts w:ascii="仿宋" w:eastAsia="仿宋" w:hAnsi="仿宋" w:cs="方正仿宋_GBK" w:hint="eastAsia"/>
          <w:sz w:val="32"/>
          <w:szCs w:val="32"/>
        </w:rPr>
        <w:t>任课教师是否布置作业、及时批改作业和记录学生作业成绩。</w:t>
      </w:r>
    </w:p>
    <w:p w:rsidR="00970FA8" w:rsidRPr="006552C6" w:rsidRDefault="00AB6A18" w:rsidP="006552C6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方正楷体_GBK"/>
          <w:b/>
          <w:bCs/>
          <w:sz w:val="32"/>
          <w:szCs w:val="32"/>
        </w:rPr>
      </w:pPr>
      <w:r w:rsidRPr="006552C6">
        <w:rPr>
          <w:rFonts w:ascii="仿宋" w:eastAsia="仿宋" w:hAnsi="仿宋" w:cs="方正楷体_GBK" w:hint="eastAsia"/>
          <w:b/>
          <w:bCs/>
          <w:sz w:val="32"/>
          <w:szCs w:val="32"/>
        </w:rPr>
        <w:t>（二）学风督查内容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bCs/>
          <w:sz w:val="32"/>
          <w:szCs w:val="32"/>
        </w:rPr>
      </w:pPr>
      <w:r w:rsidRPr="006552C6">
        <w:rPr>
          <w:rFonts w:ascii="仿宋" w:eastAsia="仿宋" w:hAnsi="仿宋" w:cs="方正仿宋_GBK" w:hint="eastAsia"/>
          <w:bCs/>
          <w:sz w:val="32"/>
          <w:szCs w:val="32"/>
        </w:rPr>
        <w:t>1.</w:t>
      </w:r>
      <w:r w:rsidRPr="006552C6">
        <w:rPr>
          <w:rFonts w:ascii="仿宋" w:eastAsia="仿宋" w:hAnsi="仿宋" w:cs="方正仿宋_GBK" w:hint="eastAsia"/>
          <w:bCs/>
          <w:sz w:val="32"/>
          <w:szCs w:val="32"/>
        </w:rPr>
        <w:t>出勤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bCs/>
          <w:sz w:val="32"/>
          <w:szCs w:val="32"/>
        </w:rPr>
      </w:pPr>
      <w:r w:rsidRPr="006552C6">
        <w:rPr>
          <w:rFonts w:ascii="仿宋" w:eastAsia="仿宋" w:hAnsi="仿宋" w:cs="方正仿宋_GBK" w:hint="eastAsia"/>
          <w:bCs/>
          <w:sz w:val="32"/>
          <w:szCs w:val="32"/>
        </w:rPr>
        <w:t>学生上课是否有迟到、早退、缺勤等出勤情况，是否有带食物进教室情况等。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bCs/>
          <w:sz w:val="32"/>
          <w:szCs w:val="32"/>
        </w:rPr>
      </w:pPr>
      <w:r w:rsidRPr="006552C6">
        <w:rPr>
          <w:rFonts w:ascii="仿宋" w:eastAsia="仿宋" w:hAnsi="仿宋" w:cs="方正仿宋_GBK" w:hint="eastAsia"/>
          <w:bCs/>
          <w:sz w:val="32"/>
          <w:szCs w:val="32"/>
        </w:rPr>
        <w:t>2.</w:t>
      </w:r>
      <w:r w:rsidRPr="006552C6">
        <w:rPr>
          <w:rFonts w:ascii="仿宋" w:eastAsia="仿宋" w:hAnsi="仿宋" w:cs="方正仿宋_GBK" w:hint="eastAsia"/>
          <w:bCs/>
          <w:sz w:val="32"/>
          <w:szCs w:val="32"/>
        </w:rPr>
        <w:t>学习相关资料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bCs/>
          <w:sz w:val="32"/>
          <w:szCs w:val="32"/>
        </w:rPr>
      </w:pPr>
      <w:r w:rsidRPr="006552C6">
        <w:rPr>
          <w:rFonts w:ascii="仿宋" w:eastAsia="仿宋" w:hAnsi="仿宋" w:cs="方正仿宋_GBK" w:hint="eastAsia"/>
          <w:bCs/>
          <w:sz w:val="32"/>
          <w:szCs w:val="32"/>
        </w:rPr>
        <w:t>学生上课是否有携带教材或上课笔记，是否进行了听课记录；课后</w:t>
      </w:r>
      <w:r w:rsidRPr="006552C6">
        <w:rPr>
          <w:rFonts w:ascii="仿宋" w:eastAsia="仿宋" w:hAnsi="仿宋" w:cs="方正仿宋_GBK" w:hint="eastAsia"/>
          <w:sz w:val="32"/>
          <w:szCs w:val="32"/>
        </w:rPr>
        <w:t>有无完成作业，作业完成是否马虎、潦草等。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bCs/>
          <w:sz w:val="32"/>
          <w:szCs w:val="32"/>
        </w:rPr>
      </w:pPr>
      <w:r w:rsidRPr="006552C6">
        <w:rPr>
          <w:rFonts w:ascii="仿宋" w:eastAsia="仿宋" w:hAnsi="仿宋" w:cs="方正仿宋_GBK" w:hint="eastAsia"/>
          <w:bCs/>
          <w:sz w:val="32"/>
          <w:szCs w:val="32"/>
        </w:rPr>
        <w:t>3.</w:t>
      </w:r>
      <w:r w:rsidRPr="006552C6">
        <w:rPr>
          <w:rFonts w:ascii="仿宋" w:eastAsia="仿宋" w:hAnsi="仿宋" w:cs="方正仿宋_GBK" w:hint="eastAsia"/>
          <w:bCs/>
          <w:sz w:val="32"/>
          <w:szCs w:val="32"/>
        </w:rPr>
        <w:t>课堂学习状态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6552C6">
        <w:rPr>
          <w:rFonts w:ascii="仿宋" w:eastAsia="仿宋" w:hAnsi="仿宋" w:cs="方正仿宋_GBK" w:hint="eastAsia"/>
          <w:sz w:val="32"/>
          <w:szCs w:val="32"/>
        </w:rPr>
        <w:t>学生上课有无打瞌睡、玩手机、听耳机，不积极参与课堂小组讨论学习等不遵守课堂纪律的不良学习行为。</w:t>
      </w:r>
    </w:p>
    <w:p w:rsidR="00970FA8" w:rsidRPr="006552C6" w:rsidRDefault="00AB6A18" w:rsidP="006552C6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方正黑体_GBK"/>
          <w:b/>
          <w:sz w:val="32"/>
          <w:szCs w:val="32"/>
        </w:rPr>
      </w:pPr>
      <w:r w:rsidRPr="006552C6">
        <w:rPr>
          <w:rFonts w:ascii="仿宋" w:eastAsia="仿宋" w:hAnsi="仿宋" w:cs="方正黑体_GBK" w:hint="eastAsia"/>
          <w:b/>
          <w:sz w:val="32"/>
          <w:szCs w:val="32"/>
        </w:rPr>
        <w:t>四、督查方式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color w:val="000000"/>
          <w:sz w:val="32"/>
          <w:szCs w:val="32"/>
        </w:rPr>
      </w:pPr>
      <w:r w:rsidRPr="006552C6">
        <w:rPr>
          <w:rFonts w:ascii="仿宋" w:eastAsia="仿宋" w:hAnsi="仿宋" w:cs="方正仿宋_GBK" w:hint="eastAsia"/>
          <w:color w:val="000000"/>
          <w:sz w:val="32"/>
          <w:szCs w:val="32"/>
        </w:rPr>
        <w:t>采取常规</w:t>
      </w:r>
      <w:proofErr w:type="gramStart"/>
      <w:r w:rsidRPr="006552C6">
        <w:rPr>
          <w:rFonts w:ascii="仿宋" w:eastAsia="仿宋" w:hAnsi="仿宋" w:cs="方正仿宋_GBK" w:hint="eastAsia"/>
          <w:color w:val="000000"/>
          <w:sz w:val="32"/>
          <w:szCs w:val="32"/>
        </w:rPr>
        <w:t>巡课看</w:t>
      </w:r>
      <w:proofErr w:type="gramEnd"/>
      <w:r w:rsidRPr="006552C6">
        <w:rPr>
          <w:rFonts w:ascii="仿宋" w:eastAsia="仿宋" w:hAnsi="仿宋" w:cs="方正仿宋_GBK" w:hint="eastAsia"/>
          <w:color w:val="000000"/>
          <w:sz w:val="32"/>
          <w:szCs w:val="32"/>
        </w:rPr>
        <w:t>课、随堂听课、与师生交流等方式。检查过程中</w:t>
      </w:r>
      <w:r w:rsidRPr="006552C6">
        <w:rPr>
          <w:rFonts w:ascii="仿宋" w:eastAsia="仿宋" w:hAnsi="仿宋" w:cs="方正仿宋_GBK" w:hint="eastAsia"/>
          <w:color w:val="000000"/>
          <w:sz w:val="32"/>
          <w:szCs w:val="32"/>
        </w:rPr>
        <w:lastRenderedPageBreak/>
        <w:t>教学督导应佩戴挂牌，作好详细记录（见附件</w:t>
      </w:r>
      <w:r w:rsidRPr="006552C6">
        <w:rPr>
          <w:rFonts w:ascii="仿宋" w:eastAsia="仿宋" w:hAnsi="仿宋" w:cs="方正仿宋_GBK" w:hint="eastAsia"/>
          <w:color w:val="000000"/>
          <w:sz w:val="32"/>
          <w:szCs w:val="32"/>
        </w:rPr>
        <w:t>2</w:t>
      </w:r>
      <w:r w:rsidRPr="006552C6">
        <w:rPr>
          <w:rFonts w:ascii="仿宋" w:eastAsia="仿宋" w:hAnsi="仿宋" w:cs="方正仿宋_GBK" w:hint="eastAsia"/>
          <w:color w:val="000000"/>
          <w:sz w:val="32"/>
          <w:szCs w:val="32"/>
        </w:rPr>
        <w:t>），力求不影响正常教学秩序。</w:t>
      </w:r>
    </w:p>
    <w:p w:rsidR="00970FA8" w:rsidRPr="006552C6" w:rsidRDefault="00AB6A18" w:rsidP="006552C6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方正黑体_GBK"/>
          <w:b/>
          <w:sz w:val="32"/>
          <w:szCs w:val="32"/>
        </w:rPr>
      </w:pPr>
      <w:r w:rsidRPr="006552C6">
        <w:rPr>
          <w:rFonts w:ascii="仿宋" w:eastAsia="仿宋" w:hAnsi="仿宋" w:cs="方正黑体_GBK" w:hint="eastAsia"/>
          <w:b/>
          <w:sz w:val="32"/>
          <w:szCs w:val="32"/>
        </w:rPr>
        <w:t>五、督查安排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color w:val="000000"/>
          <w:sz w:val="32"/>
          <w:szCs w:val="32"/>
        </w:rPr>
      </w:pPr>
      <w:r w:rsidRPr="006552C6">
        <w:rPr>
          <w:rFonts w:ascii="仿宋" w:eastAsia="仿宋" w:hAnsi="仿宋" w:cs="方正仿宋_GBK" w:hint="eastAsia"/>
          <w:color w:val="000000"/>
          <w:sz w:val="32"/>
          <w:szCs w:val="32"/>
        </w:rPr>
        <w:t>督查安排表附后（见附件</w:t>
      </w:r>
      <w:r w:rsidR="009B100E">
        <w:rPr>
          <w:rFonts w:ascii="仿宋" w:eastAsia="仿宋" w:hAnsi="仿宋" w:cs="方正仿宋_GBK" w:hint="eastAsia"/>
          <w:color w:val="000000"/>
          <w:sz w:val="32"/>
          <w:szCs w:val="32"/>
        </w:rPr>
        <w:t>1</w:t>
      </w:r>
      <w:r w:rsidRPr="006552C6">
        <w:rPr>
          <w:rFonts w:ascii="仿宋" w:eastAsia="仿宋" w:hAnsi="仿宋" w:cs="方正仿宋_GBK" w:hint="eastAsia"/>
          <w:color w:val="000000"/>
          <w:sz w:val="32"/>
          <w:szCs w:val="32"/>
        </w:rPr>
        <w:t>）。</w:t>
      </w:r>
    </w:p>
    <w:p w:rsidR="00970FA8" w:rsidRPr="006552C6" w:rsidRDefault="00AB6A18" w:rsidP="006552C6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方正黑体_GBK"/>
          <w:b/>
          <w:sz w:val="32"/>
          <w:szCs w:val="32"/>
        </w:rPr>
      </w:pPr>
      <w:r w:rsidRPr="006552C6">
        <w:rPr>
          <w:rFonts w:ascii="仿宋" w:eastAsia="仿宋" w:hAnsi="仿宋" w:cs="方正黑体_GBK" w:hint="eastAsia"/>
          <w:b/>
          <w:sz w:val="32"/>
          <w:szCs w:val="32"/>
        </w:rPr>
        <w:t>六、材料提交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color w:val="000000"/>
          <w:sz w:val="32"/>
          <w:szCs w:val="32"/>
        </w:rPr>
      </w:pPr>
      <w:r w:rsidRPr="006552C6">
        <w:rPr>
          <w:rFonts w:ascii="仿宋" w:eastAsia="仿宋" w:hAnsi="仿宋" w:cs="方正仿宋_GBK" w:hint="eastAsia"/>
          <w:color w:val="000000"/>
          <w:sz w:val="32"/>
          <w:szCs w:val="32"/>
        </w:rPr>
        <w:t>督查工作结束后，督导委员及时将督查记录表报送教学督导办。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color w:val="000000"/>
          <w:sz w:val="32"/>
          <w:szCs w:val="32"/>
        </w:rPr>
      </w:pPr>
      <w:r w:rsidRPr="006552C6">
        <w:rPr>
          <w:rFonts w:ascii="仿宋" w:eastAsia="仿宋" w:hAnsi="仿宋" w:cs="方正仿宋_GBK" w:hint="eastAsia"/>
          <w:color w:val="000000"/>
          <w:sz w:val="32"/>
          <w:szCs w:val="32"/>
        </w:rPr>
        <w:t>特此通知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方正仿宋_GBK"/>
          <w:b/>
          <w:sz w:val="32"/>
          <w:szCs w:val="32"/>
        </w:rPr>
      </w:pPr>
      <w:r w:rsidRPr="006552C6">
        <w:rPr>
          <w:rFonts w:ascii="仿宋" w:eastAsia="仿宋" w:hAnsi="仿宋" w:cs="方正仿宋_GBK" w:hint="eastAsia"/>
          <w:sz w:val="32"/>
          <w:szCs w:val="32"/>
        </w:rPr>
        <w:t>附件：</w:t>
      </w:r>
      <w:r w:rsidRPr="006552C6">
        <w:rPr>
          <w:rFonts w:ascii="仿宋" w:eastAsia="仿宋" w:hAnsi="仿宋" w:cs="方正仿宋_GBK" w:hint="eastAsia"/>
          <w:sz w:val="32"/>
          <w:szCs w:val="32"/>
        </w:rPr>
        <w:t>1.</w:t>
      </w:r>
      <w:r w:rsidRPr="006552C6">
        <w:rPr>
          <w:rFonts w:ascii="仿宋" w:eastAsia="仿宋" w:hAnsi="仿宋" w:cs="方正仿宋_GBK" w:hint="eastAsia"/>
          <w:sz w:val="32"/>
          <w:szCs w:val="32"/>
        </w:rPr>
        <w:t>大</w:t>
      </w:r>
      <w:r w:rsidRPr="006552C6">
        <w:rPr>
          <w:rFonts w:ascii="仿宋" w:eastAsia="仿宋" w:hAnsi="仿宋" w:cs="方正仿宋_GBK" w:hint="eastAsia"/>
          <w:sz w:val="32"/>
          <w:szCs w:val="32"/>
        </w:rPr>
        <w:t>学英语</w:t>
      </w:r>
      <w:r w:rsidRPr="006552C6">
        <w:rPr>
          <w:rFonts w:ascii="仿宋" w:eastAsia="仿宋" w:hAnsi="仿宋" w:cs="方正仿宋_GBK" w:hint="eastAsia"/>
          <w:sz w:val="32"/>
          <w:szCs w:val="32"/>
        </w:rPr>
        <w:t>课</w:t>
      </w:r>
      <w:r w:rsidRPr="006552C6">
        <w:rPr>
          <w:rFonts w:ascii="仿宋" w:eastAsia="仿宋" w:hAnsi="仿宋" w:cs="方正仿宋_GBK" w:hint="eastAsia"/>
          <w:sz w:val="32"/>
          <w:szCs w:val="32"/>
        </w:rPr>
        <w:t>程</w:t>
      </w:r>
      <w:r w:rsidRPr="006552C6">
        <w:rPr>
          <w:rFonts w:ascii="仿宋" w:eastAsia="仿宋" w:hAnsi="仿宋" w:cs="方正仿宋_GBK" w:hint="eastAsia"/>
          <w:sz w:val="32"/>
          <w:szCs w:val="32"/>
        </w:rPr>
        <w:t>教学专项督</w:t>
      </w:r>
      <w:r w:rsidRPr="006552C6">
        <w:rPr>
          <w:rFonts w:ascii="仿宋" w:eastAsia="仿宋" w:hAnsi="仿宋" w:cs="方正仿宋_GBK" w:hint="eastAsia"/>
          <w:color w:val="000000"/>
          <w:sz w:val="32"/>
          <w:szCs w:val="32"/>
        </w:rPr>
        <w:t>查安排表</w:t>
      </w:r>
    </w:p>
    <w:p w:rsidR="00970FA8" w:rsidRPr="006552C6" w:rsidRDefault="00AB6A18" w:rsidP="00827CF5">
      <w:pPr>
        <w:adjustRightInd w:val="0"/>
        <w:snapToGrid w:val="0"/>
        <w:spacing w:line="360" w:lineRule="auto"/>
        <w:ind w:firstLineChars="500" w:firstLine="1600"/>
        <w:rPr>
          <w:rFonts w:ascii="仿宋" w:eastAsia="仿宋" w:hAnsi="仿宋" w:cs="方正仿宋_GBK"/>
          <w:color w:val="000000"/>
          <w:sz w:val="32"/>
          <w:szCs w:val="32"/>
        </w:rPr>
      </w:pPr>
      <w:r w:rsidRPr="006552C6">
        <w:rPr>
          <w:rFonts w:ascii="仿宋" w:eastAsia="仿宋" w:hAnsi="仿宋" w:cs="方正仿宋_GBK" w:hint="eastAsia"/>
          <w:color w:val="000000"/>
          <w:sz w:val="32"/>
          <w:szCs w:val="32"/>
        </w:rPr>
        <w:t>2.</w:t>
      </w:r>
      <w:r w:rsidRPr="006552C6">
        <w:rPr>
          <w:rFonts w:ascii="仿宋" w:eastAsia="仿宋" w:hAnsi="仿宋" w:cs="方正仿宋_GBK" w:hint="eastAsia"/>
          <w:sz w:val="32"/>
          <w:szCs w:val="32"/>
        </w:rPr>
        <w:t>大学英语</w:t>
      </w:r>
      <w:r w:rsidRPr="006552C6">
        <w:rPr>
          <w:rFonts w:ascii="仿宋" w:eastAsia="仿宋" w:hAnsi="仿宋" w:cs="方正仿宋_GBK" w:hint="eastAsia"/>
          <w:sz w:val="32"/>
          <w:szCs w:val="32"/>
        </w:rPr>
        <w:t>课</w:t>
      </w:r>
      <w:r w:rsidRPr="006552C6">
        <w:rPr>
          <w:rFonts w:ascii="仿宋" w:eastAsia="仿宋" w:hAnsi="仿宋" w:cs="方正仿宋_GBK" w:hint="eastAsia"/>
          <w:sz w:val="32"/>
          <w:szCs w:val="32"/>
        </w:rPr>
        <w:t>程</w:t>
      </w:r>
      <w:r w:rsidRPr="006552C6">
        <w:rPr>
          <w:rFonts w:ascii="仿宋" w:eastAsia="仿宋" w:hAnsi="仿宋" w:cs="方正仿宋_GBK" w:hint="eastAsia"/>
          <w:sz w:val="32"/>
          <w:szCs w:val="32"/>
        </w:rPr>
        <w:t>教学</w:t>
      </w:r>
      <w:r w:rsidRPr="006552C6">
        <w:rPr>
          <w:rFonts w:ascii="仿宋" w:eastAsia="仿宋" w:hAnsi="仿宋" w:cs="方正仿宋_GBK" w:hint="eastAsia"/>
          <w:color w:val="000000"/>
          <w:sz w:val="32"/>
          <w:szCs w:val="32"/>
        </w:rPr>
        <w:t>专项督查记录表</w:t>
      </w:r>
    </w:p>
    <w:p w:rsidR="00970FA8" w:rsidRPr="006552C6" w:rsidRDefault="00970FA8" w:rsidP="006552C6">
      <w:pPr>
        <w:adjustRightInd w:val="0"/>
        <w:snapToGrid w:val="0"/>
        <w:spacing w:line="360" w:lineRule="auto"/>
        <w:ind w:firstLine="645"/>
        <w:rPr>
          <w:rFonts w:ascii="仿宋" w:eastAsia="仿宋" w:hAnsi="仿宋" w:cs="方正仿宋_GBK"/>
          <w:b/>
          <w:sz w:val="32"/>
          <w:szCs w:val="32"/>
        </w:rPr>
      </w:pPr>
    </w:p>
    <w:p w:rsidR="00970FA8" w:rsidRPr="006552C6" w:rsidRDefault="00AB6A18" w:rsidP="006552C6">
      <w:pPr>
        <w:adjustRightInd w:val="0"/>
        <w:snapToGrid w:val="0"/>
        <w:spacing w:line="360" w:lineRule="auto"/>
        <w:rPr>
          <w:rFonts w:ascii="仿宋" w:eastAsia="仿宋" w:hAnsi="仿宋" w:cs="方正仿宋_GBK"/>
          <w:bCs/>
          <w:sz w:val="32"/>
          <w:szCs w:val="32"/>
        </w:rPr>
      </w:pPr>
      <w:r w:rsidRPr="006552C6">
        <w:rPr>
          <w:rFonts w:ascii="仿宋" w:eastAsia="仿宋" w:hAnsi="仿宋" w:cs="方正仿宋_GBK" w:hint="eastAsia"/>
          <w:b/>
          <w:sz w:val="32"/>
          <w:szCs w:val="32"/>
        </w:rPr>
        <w:t xml:space="preserve">                           </w:t>
      </w:r>
      <w:r w:rsidRPr="006552C6">
        <w:rPr>
          <w:rFonts w:ascii="仿宋" w:eastAsia="仿宋" w:hAnsi="仿宋" w:cs="方正仿宋_GBK" w:hint="eastAsia"/>
          <w:bCs/>
          <w:sz w:val="32"/>
          <w:szCs w:val="32"/>
        </w:rPr>
        <w:t xml:space="preserve"> </w:t>
      </w:r>
      <w:r w:rsidR="006552C6">
        <w:rPr>
          <w:rFonts w:ascii="仿宋" w:eastAsia="仿宋" w:hAnsi="仿宋" w:cs="方正仿宋_GBK" w:hint="eastAsia"/>
          <w:bCs/>
          <w:sz w:val="32"/>
          <w:szCs w:val="32"/>
        </w:rPr>
        <w:t xml:space="preserve">         </w:t>
      </w:r>
      <w:r w:rsidRPr="006552C6">
        <w:rPr>
          <w:rFonts w:ascii="仿宋" w:eastAsia="仿宋" w:hAnsi="仿宋" w:cs="方正仿宋_GBK" w:hint="eastAsia"/>
          <w:bCs/>
          <w:sz w:val="32"/>
          <w:szCs w:val="32"/>
        </w:rPr>
        <w:t xml:space="preserve"> </w:t>
      </w:r>
      <w:r w:rsidRPr="006552C6">
        <w:rPr>
          <w:rFonts w:ascii="仿宋" w:eastAsia="仿宋" w:hAnsi="仿宋" w:cs="方正仿宋_GBK" w:hint="eastAsia"/>
          <w:bCs/>
          <w:sz w:val="32"/>
          <w:szCs w:val="32"/>
        </w:rPr>
        <w:t>教学督导委员会办公室</w:t>
      </w:r>
    </w:p>
    <w:p w:rsidR="00970FA8" w:rsidRPr="006552C6" w:rsidRDefault="00AB6A18" w:rsidP="006552C6">
      <w:pPr>
        <w:adjustRightInd w:val="0"/>
        <w:snapToGrid w:val="0"/>
        <w:spacing w:line="360" w:lineRule="auto"/>
        <w:rPr>
          <w:rFonts w:ascii="仿宋" w:eastAsia="仿宋" w:hAnsi="仿宋" w:cs="方正仿宋_GBK"/>
          <w:bCs/>
          <w:sz w:val="32"/>
          <w:szCs w:val="32"/>
        </w:rPr>
      </w:pPr>
      <w:r w:rsidRPr="006552C6">
        <w:rPr>
          <w:rFonts w:ascii="仿宋" w:eastAsia="仿宋" w:hAnsi="仿宋" w:cs="方正仿宋_GBK" w:hint="eastAsia"/>
          <w:bCs/>
          <w:sz w:val="32"/>
          <w:szCs w:val="32"/>
        </w:rPr>
        <w:t xml:space="preserve">                           </w:t>
      </w:r>
      <w:r w:rsidR="006552C6">
        <w:rPr>
          <w:rFonts w:ascii="仿宋" w:eastAsia="仿宋" w:hAnsi="仿宋" w:cs="方正仿宋_GBK" w:hint="eastAsia"/>
          <w:bCs/>
          <w:sz w:val="32"/>
          <w:szCs w:val="32"/>
        </w:rPr>
        <w:t xml:space="preserve">             </w:t>
      </w:r>
      <w:r w:rsidRPr="006552C6">
        <w:rPr>
          <w:rFonts w:ascii="仿宋" w:eastAsia="仿宋" w:hAnsi="仿宋" w:cs="方正仿宋_GBK" w:hint="eastAsia"/>
          <w:bCs/>
          <w:sz w:val="32"/>
          <w:szCs w:val="32"/>
        </w:rPr>
        <w:t xml:space="preserve"> </w:t>
      </w:r>
      <w:r w:rsidRPr="006552C6">
        <w:rPr>
          <w:rFonts w:ascii="仿宋" w:eastAsia="仿宋" w:hAnsi="仿宋" w:cs="方正仿宋_GBK" w:hint="eastAsia"/>
          <w:bCs/>
          <w:sz w:val="32"/>
          <w:szCs w:val="32"/>
        </w:rPr>
        <w:t>2024</w:t>
      </w:r>
      <w:r w:rsidRPr="006552C6">
        <w:rPr>
          <w:rFonts w:ascii="仿宋" w:eastAsia="仿宋" w:hAnsi="仿宋" w:cs="方正仿宋_GBK" w:hint="eastAsia"/>
          <w:bCs/>
          <w:sz w:val="32"/>
          <w:szCs w:val="32"/>
        </w:rPr>
        <w:t>年</w:t>
      </w:r>
      <w:r w:rsidRPr="006552C6">
        <w:rPr>
          <w:rFonts w:ascii="仿宋" w:eastAsia="仿宋" w:hAnsi="仿宋" w:cs="方正仿宋_GBK" w:hint="eastAsia"/>
          <w:bCs/>
          <w:sz w:val="32"/>
          <w:szCs w:val="32"/>
        </w:rPr>
        <w:t>5</w:t>
      </w:r>
      <w:r w:rsidRPr="006552C6">
        <w:rPr>
          <w:rFonts w:ascii="仿宋" w:eastAsia="仿宋" w:hAnsi="仿宋" w:cs="方正仿宋_GBK" w:hint="eastAsia"/>
          <w:bCs/>
          <w:sz w:val="32"/>
          <w:szCs w:val="32"/>
        </w:rPr>
        <w:t>月</w:t>
      </w:r>
      <w:r w:rsidRPr="006552C6">
        <w:rPr>
          <w:rFonts w:ascii="仿宋" w:eastAsia="仿宋" w:hAnsi="仿宋" w:cs="方正仿宋_GBK" w:hint="eastAsia"/>
          <w:bCs/>
          <w:sz w:val="32"/>
          <w:szCs w:val="32"/>
        </w:rPr>
        <w:t>17</w:t>
      </w:r>
      <w:r w:rsidRPr="006552C6">
        <w:rPr>
          <w:rFonts w:ascii="仿宋" w:eastAsia="仿宋" w:hAnsi="仿宋" w:cs="方正仿宋_GBK" w:hint="eastAsia"/>
          <w:bCs/>
          <w:sz w:val="32"/>
          <w:szCs w:val="32"/>
        </w:rPr>
        <w:t>日</w:t>
      </w:r>
    </w:p>
    <w:p w:rsidR="00970FA8" w:rsidRDefault="00AB6A18" w:rsidP="006552C6">
      <w:pPr>
        <w:widowControl/>
        <w:adjustRightInd w:val="0"/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6552C6">
        <w:rPr>
          <w:rFonts w:ascii="仿宋" w:eastAsia="仿宋" w:hAnsi="仿宋"/>
          <w:bCs/>
          <w:sz w:val="32"/>
          <w:szCs w:val="32"/>
        </w:rPr>
        <w:br w:type="page"/>
      </w:r>
      <w:r>
        <w:rPr>
          <w:rFonts w:ascii="仿宋" w:eastAsia="仿宋" w:hAnsi="仿宋" w:hint="eastAsia"/>
          <w:b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b/>
          <w:sz w:val="32"/>
          <w:szCs w:val="32"/>
        </w:rPr>
        <w:t>1</w:t>
      </w:r>
    </w:p>
    <w:p w:rsidR="00970FA8" w:rsidRDefault="00970FA8" w:rsidP="00827CF5">
      <w:pPr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70FA8" w:rsidRPr="009B100E" w:rsidRDefault="00AB6A18">
      <w:pPr>
        <w:adjustRightInd w:val="0"/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 w:rsidRPr="009B100E">
        <w:rPr>
          <w:rFonts w:asciiTheme="majorEastAsia" w:eastAsiaTheme="majorEastAsia" w:hAnsiTheme="majorEastAsia" w:hint="eastAsia"/>
          <w:b/>
          <w:bCs/>
          <w:sz w:val="32"/>
          <w:szCs w:val="32"/>
        </w:rPr>
        <w:t>大学英语</w:t>
      </w:r>
      <w:r w:rsidRPr="009B100E">
        <w:rPr>
          <w:rFonts w:asciiTheme="majorEastAsia" w:eastAsiaTheme="majorEastAsia" w:hAnsiTheme="majorEastAsia" w:hint="eastAsia"/>
          <w:b/>
          <w:bCs/>
          <w:sz w:val="32"/>
          <w:szCs w:val="32"/>
        </w:rPr>
        <w:t>课</w:t>
      </w:r>
      <w:r w:rsidRPr="009B100E">
        <w:rPr>
          <w:rFonts w:asciiTheme="majorEastAsia" w:eastAsiaTheme="majorEastAsia" w:hAnsiTheme="majorEastAsia" w:hint="eastAsia"/>
          <w:b/>
          <w:bCs/>
          <w:sz w:val="32"/>
          <w:szCs w:val="32"/>
        </w:rPr>
        <w:t>程</w:t>
      </w:r>
      <w:r w:rsidRPr="009B100E">
        <w:rPr>
          <w:rFonts w:asciiTheme="majorEastAsia" w:eastAsiaTheme="majorEastAsia" w:hAnsiTheme="majorEastAsia" w:hint="eastAsia"/>
          <w:b/>
          <w:bCs/>
          <w:sz w:val="32"/>
          <w:szCs w:val="32"/>
        </w:rPr>
        <w:t>教学专项督</w:t>
      </w:r>
      <w:r w:rsidRPr="009B100E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查安排表</w:t>
      </w:r>
    </w:p>
    <w:tbl>
      <w:tblPr>
        <w:tblW w:w="46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1546"/>
        <w:gridCol w:w="1441"/>
        <w:gridCol w:w="5420"/>
      </w:tblGrid>
      <w:tr w:rsidR="00970FA8" w:rsidTr="009B100E">
        <w:trPr>
          <w:trHeight w:val="539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970FA8" w:rsidRDefault="00AB6A1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组别</w:t>
            </w:r>
          </w:p>
        </w:tc>
        <w:tc>
          <w:tcPr>
            <w:tcW w:w="845" w:type="pct"/>
            <w:vMerge w:val="restart"/>
            <w:noWrap/>
            <w:vAlign w:val="center"/>
          </w:tcPr>
          <w:p w:rsidR="00970FA8" w:rsidRDefault="00AB6A1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校区</w:t>
            </w:r>
          </w:p>
        </w:tc>
        <w:tc>
          <w:tcPr>
            <w:tcW w:w="3751" w:type="pct"/>
            <w:gridSpan w:val="2"/>
            <w:vAlign w:val="center"/>
          </w:tcPr>
          <w:p w:rsidR="00970FA8" w:rsidRDefault="00AB6A1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督导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工作人员</w:t>
            </w:r>
          </w:p>
        </w:tc>
      </w:tr>
      <w:tr w:rsidR="00970FA8" w:rsidTr="009B100E">
        <w:trPr>
          <w:trHeight w:val="601"/>
          <w:jc w:val="center"/>
        </w:trPr>
        <w:tc>
          <w:tcPr>
            <w:tcW w:w="404" w:type="pct"/>
            <w:vMerge/>
            <w:noWrap/>
            <w:vAlign w:val="center"/>
          </w:tcPr>
          <w:p w:rsidR="00970FA8" w:rsidRDefault="00970FA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45" w:type="pct"/>
            <w:vMerge/>
            <w:noWrap/>
            <w:vAlign w:val="center"/>
          </w:tcPr>
          <w:p w:rsidR="00970FA8" w:rsidRDefault="00970FA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88" w:type="pct"/>
            <w:vAlign w:val="center"/>
          </w:tcPr>
          <w:p w:rsidR="00970FA8" w:rsidRDefault="00AB6A18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组长</w:t>
            </w:r>
          </w:p>
        </w:tc>
        <w:tc>
          <w:tcPr>
            <w:tcW w:w="2964" w:type="pct"/>
            <w:vAlign w:val="center"/>
          </w:tcPr>
          <w:p w:rsidR="00970FA8" w:rsidRDefault="00AB6A1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成员</w:t>
            </w:r>
          </w:p>
        </w:tc>
      </w:tr>
      <w:tr w:rsidR="00970FA8" w:rsidTr="009B100E">
        <w:trPr>
          <w:trHeight w:val="924"/>
          <w:jc w:val="center"/>
        </w:trPr>
        <w:tc>
          <w:tcPr>
            <w:tcW w:w="404" w:type="pct"/>
            <w:noWrap/>
            <w:vAlign w:val="center"/>
          </w:tcPr>
          <w:p w:rsidR="00970FA8" w:rsidRDefault="00AB6A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845" w:type="pct"/>
            <w:noWrap/>
            <w:vAlign w:val="center"/>
          </w:tcPr>
          <w:p w:rsidR="00970FA8" w:rsidRDefault="00AB6A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红河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A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校区</w:t>
            </w:r>
          </w:p>
        </w:tc>
        <w:tc>
          <w:tcPr>
            <w:tcW w:w="788" w:type="pct"/>
            <w:noWrap/>
            <w:vAlign w:val="center"/>
          </w:tcPr>
          <w:p w:rsidR="00970FA8" w:rsidRDefault="00AB6A1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司桂松</w:t>
            </w:r>
            <w:proofErr w:type="gramEnd"/>
          </w:p>
        </w:tc>
        <w:tc>
          <w:tcPr>
            <w:tcW w:w="2964" w:type="pct"/>
            <w:vAlign w:val="center"/>
          </w:tcPr>
          <w:p w:rsidR="00970FA8" w:rsidRDefault="00AB6A1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余泽标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="009B100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田永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酉</w:t>
            </w:r>
            <w:proofErr w:type="gramEnd"/>
            <w:r w:rsidR="009B100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凌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="009B100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何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伦坤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="009B100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付天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贵</w:t>
            </w:r>
          </w:p>
        </w:tc>
      </w:tr>
      <w:tr w:rsidR="00970FA8" w:rsidTr="009B100E">
        <w:trPr>
          <w:trHeight w:val="778"/>
          <w:jc w:val="center"/>
        </w:trPr>
        <w:tc>
          <w:tcPr>
            <w:tcW w:w="404" w:type="pct"/>
            <w:noWrap/>
            <w:vAlign w:val="center"/>
          </w:tcPr>
          <w:p w:rsidR="00970FA8" w:rsidRDefault="00AB6A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45" w:type="pct"/>
            <w:noWrap/>
            <w:vAlign w:val="center"/>
          </w:tcPr>
          <w:p w:rsidR="00970FA8" w:rsidRDefault="00AB6A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红河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校区</w:t>
            </w:r>
          </w:p>
        </w:tc>
        <w:tc>
          <w:tcPr>
            <w:tcW w:w="788" w:type="pct"/>
            <w:noWrap/>
            <w:vAlign w:val="center"/>
          </w:tcPr>
          <w:p w:rsidR="00970FA8" w:rsidRDefault="00AB6A1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赵莉莎</w:t>
            </w:r>
          </w:p>
        </w:tc>
        <w:tc>
          <w:tcPr>
            <w:tcW w:w="2964" w:type="pct"/>
            <w:vAlign w:val="center"/>
          </w:tcPr>
          <w:p w:rsidR="00970FA8" w:rsidRDefault="00AB6A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刘安洪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="009B100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罗万成</w:t>
            </w:r>
            <w:r w:rsidR="009B100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苏兴文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="009B100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陈绪林</w:t>
            </w:r>
            <w:r w:rsidR="009B100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冯燕博</w:t>
            </w:r>
          </w:p>
        </w:tc>
      </w:tr>
      <w:tr w:rsidR="00970FA8" w:rsidTr="009B100E">
        <w:trPr>
          <w:trHeight w:val="707"/>
          <w:jc w:val="center"/>
        </w:trPr>
        <w:tc>
          <w:tcPr>
            <w:tcW w:w="404" w:type="pct"/>
            <w:noWrap/>
            <w:vAlign w:val="center"/>
          </w:tcPr>
          <w:p w:rsidR="00970FA8" w:rsidRDefault="00AB6A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45" w:type="pct"/>
            <w:noWrap/>
            <w:vAlign w:val="center"/>
          </w:tcPr>
          <w:p w:rsidR="00970FA8" w:rsidRDefault="00AB6A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星湖校区</w:t>
            </w:r>
          </w:p>
        </w:tc>
        <w:tc>
          <w:tcPr>
            <w:tcW w:w="788" w:type="pct"/>
            <w:noWrap/>
            <w:vAlign w:val="center"/>
          </w:tcPr>
          <w:p w:rsidR="00970FA8" w:rsidRDefault="00AB6A1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张祖荣</w:t>
            </w:r>
          </w:p>
        </w:tc>
        <w:tc>
          <w:tcPr>
            <w:tcW w:w="2964" w:type="pct"/>
            <w:vAlign w:val="center"/>
          </w:tcPr>
          <w:p w:rsidR="00970FA8" w:rsidRDefault="00AB6A1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李劲松</w:t>
            </w:r>
            <w:r w:rsidR="009B100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杜</w:t>
            </w:r>
            <w:r w:rsidR="009B100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鹃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="009B100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秦</w:t>
            </w:r>
            <w:r w:rsidR="009B100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杨</w:t>
            </w:r>
          </w:p>
        </w:tc>
      </w:tr>
    </w:tbl>
    <w:p w:rsidR="00970FA8" w:rsidRDefault="00970FA8">
      <w:pPr>
        <w:widowControl/>
        <w:jc w:val="left"/>
        <w:rPr>
          <w:rFonts w:ascii="仿宋" w:eastAsia="仿宋" w:hAnsi="仿宋"/>
          <w:bCs/>
          <w:sz w:val="32"/>
          <w:szCs w:val="32"/>
        </w:rPr>
      </w:pPr>
    </w:p>
    <w:p w:rsidR="00970FA8" w:rsidRDefault="00970FA8" w:rsidP="00827CF5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  <w:sectPr w:rsidR="00970FA8" w:rsidSect="00412004">
          <w:headerReference w:type="default" r:id="rId7"/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linePitch="312"/>
        </w:sectPr>
      </w:pPr>
    </w:p>
    <w:p w:rsidR="00970FA8" w:rsidRDefault="00AB6A18" w:rsidP="00827CF5">
      <w:pPr>
        <w:spacing w:line="440" w:lineRule="exact"/>
        <w:ind w:leftChars="-540" w:left="-1134"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附件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970FA8" w:rsidRPr="00827CF5" w:rsidRDefault="00AB6A18">
      <w:pPr>
        <w:adjustRightInd w:val="0"/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 w:rsidRPr="00827CF5">
        <w:rPr>
          <w:rFonts w:asciiTheme="majorEastAsia" w:eastAsiaTheme="majorEastAsia" w:hAnsiTheme="majorEastAsia" w:hint="eastAsia"/>
          <w:b/>
          <w:bCs/>
          <w:sz w:val="32"/>
          <w:szCs w:val="32"/>
        </w:rPr>
        <w:t>大学英语</w:t>
      </w:r>
      <w:r w:rsidRPr="00827CF5">
        <w:rPr>
          <w:rFonts w:asciiTheme="majorEastAsia" w:eastAsiaTheme="majorEastAsia" w:hAnsiTheme="majorEastAsia" w:hint="eastAsia"/>
          <w:b/>
          <w:bCs/>
          <w:sz w:val="32"/>
          <w:szCs w:val="32"/>
        </w:rPr>
        <w:t>课</w:t>
      </w:r>
      <w:r w:rsidRPr="00827CF5">
        <w:rPr>
          <w:rFonts w:asciiTheme="majorEastAsia" w:eastAsiaTheme="majorEastAsia" w:hAnsiTheme="majorEastAsia" w:hint="eastAsia"/>
          <w:b/>
          <w:bCs/>
          <w:sz w:val="32"/>
          <w:szCs w:val="32"/>
        </w:rPr>
        <w:t>程</w:t>
      </w:r>
      <w:r w:rsidRPr="00827CF5">
        <w:rPr>
          <w:rFonts w:asciiTheme="majorEastAsia" w:eastAsiaTheme="majorEastAsia" w:hAnsiTheme="majorEastAsia" w:hint="eastAsia"/>
          <w:b/>
          <w:bCs/>
          <w:sz w:val="32"/>
          <w:szCs w:val="32"/>
        </w:rPr>
        <w:t>教学</w:t>
      </w:r>
      <w:r w:rsidRPr="00827CF5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专项督查记录表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2272"/>
        <w:gridCol w:w="2125"/>
        <w:gridCol w:w="2134"/>
        <w:gridCol w:w="2781"/>
      </w:tblGrid>
      <w:tr w:rsidR="00970FA8">
        <w:trPr>
          <w:jc w:val="center"/>
        </w:trPr>
        <w:tc>
          <w:tcPr>
            <w:tcW w:w="1428" w:type="pct"/>
            <w:gridSpan w:val="2"/>
            <w:vAlign w:val="center"/>
          </w:tcPr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课程名称</w:t>
            </w:r>
          </w:p>
        </w:tc>
        <w:tc>
          <w:tcPr>
            <w:tcW w:w="1078" w:type="pct"/>
            <w:vAlign w:val="center"/>
          </w:tcPr>
          <w:p w:rsidR="00970FA8" w:rsidRDefault="00970FA8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3" w:type="pct"/>
            <w:vAlign w:val="center"/>
          </w:tcPr>
          <w:p w:rsidR="00970FA8" w:rsidRDefault="00AB6A1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授课教师</w:t>
            </w:r>
          </w:p>
        </w:tc>
        <w:tc>
          <w:tcPr>
            <w:tcW w:w="1411" w:type="pct"/>
            <w:vAlign w:val="center"/>
          </w:tcPr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970FA8">
        <w:trPr>
          <w:jc w:val="center"/>
        </w:trPr>
        <w:tc>
          <w:tcPr>
            <w:tcW w:w="1428" w:type="pct"/>
            <w:gridSpan w:val="2"/>
            <w:vAlign w:val="center"/>
          </w:tcPr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授课对象</w:t>
            </w:r>
          </w:p>
        </w:tc>
        <w:tc>
          <w:tcPr>
            <w:tcW w:w="1078" w:type="pct"/>
            <w:vAlign w:val="center"/>
          </w:tcPr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3" w:type="pct"/>
            <w:vAlign w:val="center"/>
          </w:tcPr>
          <w:p w:rsidR="00970FA8" w:rsidRDefault="00AB6A1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授课时间</w:t>
            </w:r>
          </w:p>
        </w:tc>
        <w:tc>
          <w:tcPr>
            <w:tcW w:w="1411" w:type="pct"/>
            <w:vAlign w:val="center"/>
          </w:tcPr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970FA8">
        <w:trPr>
          <w:jc w:val="center"/>
        </w:trPr>
        <w:tc>
          <w:tcPr>
            <w:tcW w:w="1428" w:type="pct"/>
            <w:gridSpan w:val="2"/>
            <w:vAlign w:val="center"/>
          </w:tcPr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应到学生数</w:t>
            </w:r>
          </w:p>
        </w:tc>
        <w:tc>
          <w:tcPr>
            <w:tcW w:w="1078" w:type="pct"/>
            <w:vAlign w:val="center"/>
          </w:tcPr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3" w:type="pct"/>
            <w:vAlign w:val="center"/>
          </w:tcPr>
          <w:p w:rsidR="00970FA8" w:rsidRDefault="00AB6A1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实到学生数</w:t>
            </w:r>
          </w:p>
        </w:tc>
        <w:tc>
          <w:tcPr>
            <w:tcW w:w="1411" w:type="pct"/>
            <w:vAlign w:val="center"/>
          </w:tcPr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970FA8">
        <w:trPr>
          <w:trHeight w:val="802"/>
          <w:jc w:val="center"/>
        </w:trPr>
        <w:tc>
          <w:tcPr>
            <w:tcW w:w="275" w:type="pct"/>
            <w:vMerge w:val="restart"/>
            <w:vAlign w:val="center"/>
          </w:tcPr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教师教学情况</w:t>
            </w:r>
          </w:p>
        </w:tc>
        <w:tc>
          <w:tcPr>
            <w:tcW w:w="1153" w:type="pct"/>
            <w:vAlign w:val="center"/>
          </w:tcPr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教学准备</w:t>
            </w:r>
          </w:p>
        </w:tc>
        <w:tc>
          <w:tcPr>
            <w:tcW w:w="3572" w:type="pct"/>
            <w:gridSpan w:val="3"/>
            <w:vAlign w:val="center"/>
          </w:tcPr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970FA8">
        <w:trPr>
          <w:trHeight w:val="1110"/>
          <w:jc w:val="center"/>
        </w:trPr>
        <w:tc>
          <w:tcPr>
            <w:tcW w:w="275" w:type="pct"/>
            <w:vMerge/>
            <w:vAlign w:val="center"/>
          </w:tcPr>
          <w:p w:rsidR="00970FA8" w:rsidRDefault="00970FA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53" w:type="pct"/>
            <w:vAlign w:val="center"/>
          </w:tcPr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教学内容</w:t>
            </w:r>
          </w:p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及过程</w:t>
            </w:r>
          </w:p>
        </w:tc>
        <w:tc>
          <w:tcPr>
            <w:tcW w:w="3572" w:type="pct"/>
            <w:gridSpan w:val="3"/>
            <w:vAlign w:val="center"/>
          </w:tcPr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970FA8">
        <w:trPr>
          <w:trHeight w:val="1140"/>
          <w:jc w:val="center"/>
        </w:trPr>
        <w:tc>
          <w:tcPr>
            <w:tcW w:w="275" w:type="pct"/>
            <w:vMerge/>
            <w:vAlign w:val="center"/>
          </w:tcPr>
          <w:p w:rsidR="00970FA8" w:rsidRDefault="00970FA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53" w:type="pct"/>
            <w:vAlign w:val="center"/>
          </w:tcPr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课堂管理</w:t>
            </w:r>
          </w:p>
        </w:tc>
        <w:tc>
          <w:tcPr>
            <w:tcW w:w="3572" w:type="pct"/>
            <w:gridSpan w:val="3"/>
            <w:vAlign w:val="center"/>
          </w:tcPr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970FA8">
        <w:trPr>
          <w:trHeight w:val="1267"/>
          <w:jc w:val="center"/>
        </w:trPr>
        <w:tc>
          <w:tcPr>
            <w:tcW w:w="275" w:type="pct"/>
            <w:vMerge/>
            <w:vAlign w:val="center"/>
          </w:tcPr>
          <w:p w:rsidR="00970FA8" w:rsidRDefault="00970FA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53" w:type="pct"/>
            <w:vAlign w:val="center"/>
          </w:tcPr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教学资料及平时成绩记载）</w:t>
            </w:r>
          </w:p>
        </w:tc>
        <w:tc>
          <w:tcPr>
            <w:tcW w:w="3572" w:type="pct"/>
            <w:gridSpan w:val="3"/>
            <w:vAlign w:val="center"/>
          </w:tcPr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970FA8">
        <w:trPr>
          <w:trHeight w:val="660"/>
          <w:jc w:val="center"/>
        </w:trPr>
        <w:tc>
          <w:tcPr>
            <w:tcW w:w="275" w:type="pct"/>
            <w:vMerge w:val="restart"/>
            <w:vAlign w:val="center"/>
          </w:tcPr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学生学习情况</w:t>
            </w:r>
          </w:p>
        </w:tc>
        <w:tc>
          <w:tcPr>
            <w:tcW w:w="1153" w:type="pct"/>
            <w:vAlign w:val="center"/>
          </w:tcPr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学生出勤</w:t>
            </w:r>
          </w:p>
        </w:tc>
        <w:tc>
          <w:tcPr>
            <w:tcW w:w="3572" w:type="pct"/>
            <w:gridSpan w:val="3"/>
            <w:vAlign w:val="center"/>
          </w:tcPr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970FA8">
        <w:trPr>
          <w:trHeight w:val="1057"/>
          <w:jc w:val="center"/>
        </w:trPr>
        <w:tc>
          <w:tcPr>
            <w:tcW w:w="275" w:type="pct"/>
            <w:vMerge/>
            <w:vAlign w:val="center"/>
          </w:tcPr>
          <w:p w:rsidR="00970FA8" w:rsidRDefault="00970FA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53" w:type="pct"/>
            <w:vAlign w:val="center"/>
          </w:tcPr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学习资料</w:t>
            </w:r>
          </w:p>
        </w:tc>
        <w:tc>
          <w:tcPr>
            <w:tcW w:w="3572" w:type="pct"/>
            <w:gridSpan w:val="3"/>
            <w:vAlign w:val="center"/>
          </w:tcPr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970FA8">
        <w:trPr>
          <w:trHeight w:val="748"/>
          <w:jc w:val="center"/>
        </w:trPr>
        <w:tc>
          <w:tcPr>
            <w:tcW w:w="275" w:type="pct"/>
            <w:vMerge/>
            <w:vAlign w:val="center"/>
          </w:tcPr>
          <w:p w:rsidR="00970FA8" w:rsidRDefault="00970FA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53" w:type="pct"/>
            <w:vAlign w:val="center"/>
          </w:tcPr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课堂表现</w:t>
            </w:r>
          </w:p>
        </w:tc>
        <w:tc>
          <w:tcPr>
            <w:tcW w:w="3572" w:type="pct"/>
            <w:gridSpan w:val="3"/>
            <w:vAlign w:val="center"/>
          </w:tcPr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970FA8">
        <w:trPr>
          <w:trHeight w:val="1042"/>
          <w:jc w:val="center"/>
        </w:trPr>
        <w:tc>
          <w:tcPr>
            <w:tcW w:w="1428" w:type="pct"/>
            <w:gridSpan w:val="2"/>
            <w:vAlign w:val="center"/>
          </w:tcPr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学生意见反馈</w:t>
            </w:r>
          </w:p>
        </w:tc>
        <w:tc>
          <w:tcPr>
            <w:tcW w:w="3572" w:type="pct"/>
            <w:gridSpan w:val="3"/>
            <w:vAlign w:val="center"/>
          </w:tcPr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970FA8">
        <w:trPr>
          <w:trHeight w:val="1250"/>
          <w:jc w:val="center"/>
        </w:trPr>
        <w:tc>
          <w:tcPr>
            <w:tcW w:w="1428" w:type="pct"/>
            <w:gridSpan w:val="2"/>
            <w:vAlign w:val="center"/>
          </w:tcPr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教学效果评价</w:t>
            </w:r>
          </w:p>
        </w:tc>
        <w:tc>
          <w:tcPr>
            <w:tcW w:w="3572" w:type="pct"/>
            <w:gridSpan w:val="3"/>
            <w:vAlign w:val="center"/>
          </w:tcPr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970FA8">
        <w:trPr>
          <w:trHeight w:val="1593"/>
          <w:jc w:val="center"/>
        </w:trPr>
        <w:tc>
          <w:tcPr>
            <w:tcW w:w="5000" w:type="pct"/>
            <w:gridSpan w:val="5"/>
            <w:vAlign w:val="center"/>
          </w:tcPr>
          <w:p w:rsidR="00970FA8" w:rsidRDefault="00AB6A1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综合评价：</w:t>
            </w:r>
          </w:p>
          <w:p w:rsidR="00970FA8" w:rsidRDefault="00970FA8">
            <w:pPr>
              <w:widowControl/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970FA8" w:rsidRDefault="00AB6A18">
            <w:pPr>
              <w:widowControl/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听课教师：</w:t>
            </w:r>
          </w:p>
        </w:tc>
      </w:tr>
    </w:tbl>
    <w:p w:rsidR="00970FA8" w:rsidRDefault="00970FA8">
      <w:pPr>
        <w:spacing w:line="440" w:lineRule="exact"/>
        <w:rPr>
          <w:rFonts w:ascii="仿宋" w:eastAsia="仿宋" w:hAnsi="仿宋" w:cs="仿宋"/>
          <w:b/>
          <w:bCs/>
          <w:sz w:val="32"/>
          <w:szCs w:val="32"/>
        </w:rPr>
      </w:pPr>
    </w:p>
    <w:sectPr w:rsidR="00970FA8" w:rsidSect="00412004">
      <w:headerReference w:type="default" r:id="rId9"/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A18" w:rsidRDefault="00AB6A18" w:rsidP="00970FA8">
      <w:r>
        <w:separator/>
      </w:r>
    </w:p>
    <w:p w:rsidR="00AB6A18" w:rsidRDefault="00AB6A18"/>
    <w:p w:rsidR="00AB6A18" w:rsidRDefault="00AB6A18" w:rsidP="009B100E"/>
  </w:endnote>
  <w:endnote w:type="continuationSeparator" w:id="0">
    <w:p w:rsidR="00AB6A18" w:rsidRDefault="00AB6A18" w:rsidP="00970FA8">
      <w:r>
        <w:continuationSeparator/>
      </w:r>
    </w:p>
    <w:p w:rsidR="00AB6A18" w:rsidRDefault="00AB6A18"/>
    <w:p w:rsidR="00AB6A18" w:rsidRDefault="00AB6A18" w:rsidP="009B100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auto"/>
    <w:pitch w:val="default"/>
    <w:sig w:usb0="00000001" w:usb1="080E0000" w:usb2="00000000" w:usb3="00000000" w:csb0="00040000" w:csb1="00000000"/>
  </w:font>
  <w:font w:name="方正楷体_GBK">
    <w:charset w:val="86"/>
    <w:family w:val="auto"/>
    <w:pitch w:val="default"/>
    <w:sig w:usb0="800002BF" w:usb1="38CF7CFA" w:usb2="00000016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FA8" w:rsidRDefault="00970FA8">
    <w:pPr>
      <w:pStyle w:val="a5"/>
      <w:jc w:val="center"/>
    </w:pPr>
    <w:r w:rsidRPr="00970FA8">
      <w:fldChar w:fldCharType="begin"/>
    </w:r>
    <w:r w:rsidR="00AB6A18">
      <w:instrText xml:space="preserve"> PAGE   \* MERGEFORMAT </w:instrText>
    </w:r>
    <w:r w:rsidRPr="00970FA8">
      <w:fldChar w:fldCharType="separate"/>
    </w:r>
    <w:r w:rsidR="00827CF5" w:rsidRPr="00827CF5">
      <w:rPr>
        <w:noProof/>
        <w:lang w:val="zh-CN"/>
      </w:rPr>
      <w:t>4</w:t>
    </w:r>
    <w:r>
      <w:rPr>
        <w:lang w:val="zh-CN"/>
      </w:rPr>
      <w:fldChar w:fldCharType="end"/>
    </w:r>
  </w:p>
  <w:p w:rsidR="00970FA8" w:rsidRDefault="00970F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A18" w:rsidRDefault="00AB6A18" w:rsidP="00970FA8">
      <w:r>
        <w:separator/>
      </w:r>
    </w:p>
    <w:p w:rsidR="00AB6A18" w:rsidRDefault="00AB6A18"/>
    <w:p w:rsidR="00AB6A18" w:rsidRDefault="00AB6A18" w:rsidP="009B100E"/>
  </w:footnote>
  <w:footnote w:type="continuationSeparator" w:id="0">
    <w:p w:rsidR="00AB6A18" w:rsidRDefault="00AB6A18" w:rsidP="00970FA8">
      <w:r>
        <w:continuationSeparator/>
      </w:r>
    </w:p>
    <w:p w:rsidR="00AB6A18" w:rsidRDefault="00AB6A18"/>
    <w:p w:rsidR="00AB6A18" w:rsidRDefault="00AB6A18" w:rsidP="009B100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FA8" w:rsidRDefault="00970FA8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FA8" w:rsidRDefault="00970FA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allowSpaceOfSameStyleInTable/>
  </w:compat>
  <w:docVars>
    <w:docVar w:name="commondata" w:val="eyJoZGlkIjoiNzU2NTRhYTU2Mjc5M2FjZGM0NWIwNDVjYjRhNzBjZTEifQ=="/>
  </w:docVars>
  <w:rsids>
    <w:rsidRoot w:val="00753F73"/>
    <w:rsid w:val="00051130"/>
    <w:rsid w:val="00060BF3"/>
    <w:rsid w:val="0006651E"/>
    <w:rsid w:val="0008366C"/>
    <w:rsid w:val="000D7039"/>
    <w:rsid w:val="000E24A4"/>
    <w:rsid w:val="000F0216"/>
    <w:rsid w:val="00120964"/>
    <w:rsid w:val="001522D8"/>
    <w:rsid w:val="001637AA"/>
    <w:rsid w:val="001B0178"/>
    <w:rsid w:val="001B38F8"/>
    <w:rsid w:val="001B3F85"/>
    <w:rsid w:val="001D010C"/>
    <w:rsid w:val="001D1529"/>
    <w:rsid w:val="00202FE7"/>
    <w:rsid w:val="00203E70"/>
    <w:rsid w:val="002102D1"/>
    <w:rsid w:val="002217EE"/>
    <w:rsid w:val="00224F5E"/>
    <w:rsid w:val="00242C9A"/>
    <w:rsid w:val="00246978"/>
    <w:rsid w:val="00262091"/>
    <w:rsid w:val="00265BEC"/>
    <w:rsid w:val="00274F17"/>
    <w:rsid w:val="00285008"/>
    <w:rsid w:val="002B03EB"/>
    <w:rsid w:val="002B74E1"/>
    <w:rsid w:val="002C518B"/>
    <w:rsid w:val="002E7AB1"/>
    <w:rsid w:val="003529A0"/>
    <w:rsid w:val="00354807"/>
    <w:rsid w:val="0038314C"/>
    <w:rsid w:val="003A083E"/>
    <w:rsid w:val="003C4CB8"/>
    <w:rsid w:val="003D7833"/>
    <w:rsid w:val="003E046D"/>
    <w:rsid w:val="004006D0"/>
    <w:rsid w:val="004009E8"/>
    <w:rsid w:val="00400ED2"/>
    <w:rsid w:val="00412004"/>
    <w:rsid w:val="00413D90"/>
    <w:rsid w:val="00433BCF"/>
    <w:rsid w:val="00443C89"/>
    <w:rsid w:val="0046034F"/>
    <w:rsid w:val="0048390A"/>
    <w:rsid w:val="004A6C80"/>
    <w:rsid w:val="004C4BC8"/>
    <w:rsid w:val="004D3267"/>
    <w:rsid w:val="004D6668"/>
    <w:rsid w:val="004F2D87"/>
    <w:rsid w:val="004F7365"/>
    <w:rsid w:val="005146BD"/>
    <w:rsid w:val="00520BA7"/>
    <w:rsid w:val="00521000"/>
    <w:rsid w:val="005307D1"/>
    <w:rsid w:val="0053510D"/>
    <w:rsid w:val="00565811"/>
    <w:rsid w:val="00577237"/>
    <w:rsid w:val="0059318C"/>
    <w:rsid w:val="005C2205"/>
    <w:rsid w:val="005C4804"/>
    <w:rsid w:val="005D12EC"/>
    <w:rsid w:val="005E5C8E"/>
    <w:rsid w:val="00603813"/>
    <w:rsid w:val="00613CB7"/>
    <w:rsid w:val="00643ACB"/>
    <w:rsid w:val="00650B7B"/>
    <w:rsid w:val="00651134"/>
    <w:rsid w:val="006552C6"/>
    <w:rsid w:val="00664128"/>
    <w:rsid w:val="00664CFA"/>
    <w:rsid w:val="0067174A"/>
    <w:rsid w:val="00676682"/>
    <w:rsid w:val="006850FE"/>
    <w:rsid w:val="00690A8C"/>
    <w:rsid w:val="00691139"/>
    <w:rsid w:val="00697E96"/>
    <w:rsid w:val="006C03B4"/>
    <w:rsid w:val="006C712F"/>
    <w:rsid w:val="006E2D2E"/>
    <w:rsid w:val="007462E8"/>
    <w:rsid w:val="00753F73"/>
    <w:rsid w:val="00764B7B"/>
    <w:rsid w:val="007814F2"/>
    <w:rsid w:val="007825B9"/>
    <w:rsid w:val="007A1C25"/>
    <w:rsid w:val="007C0A1F"/>
    <w:rsid w:val="007D67FA"/>
    <w:rsid w:val="007D717D"/>
    <w:rsid w:val="007E5E6E"/>
    <w:rsid w:val="00803A51"/>
    <w:rsid w:val="00827CF5"/>
    <w:rsid w:val="0083657C"/>
    <w:rsid w:val="00842ABE"/>
    <w:rsid w:val="00856A99"/>
    <w:rsid w:val="008611F4"/>
    <w:rsid w:val="008612EA"/>
    <w:rsid w:val="00862FF2"/>
    <w:rsid w:val="008768D8"/>
    <w:rsid w:val="00891C50"/>
    <w:rsid w:val="00896E5B"/>
    <w:rsid w:val="008A677C"/>
    <w:rsid w:val="008B0B36"/>
    <w:rsid w:val="008B5518"/>
    <w:rsid w:val="008D67B6"/>
    <w:rsid w:val="008E5D89"/>
    <w:rsid w:val="00902BD1"/>
    <w:rsid w:val="00903315"/>
    <w:rsid w:val="009144FF"/>
    <w:rsid w:val="0093612F"/>
    <w:rsid w:val="009471F1"/>
    <w:rsid w:val="009528BB"/>
    <w:rsid w:val="00970FA8"/>
    <w:rsid w:val="00975E2C"/>
    <w:rsid w:val="009B100E"/>
    <w:rsid w:val="009B3060"/>
    <w:rsid w:val="009C3926"/>
    <w:rsid w:val="009D3FE9"/>
    <w:rsid w:val="009D77D4"/>
    <w:rsid w:val="009F27A1"/>
    <w:rsid w:val="009F4E22"/>
    <w:rsid w:val="00A4704B"/>
    <w:rsid w:val="00A62E9A"/>
    <w:rsid w:val="00A63F59"/>
    <w:rsid w:val="00A65672"/>
    <w:rsid w:val="00A6742A"/>
    <w:rsid w:val="00A6771B"/>
    <w:rsid w:val="00A742D3"/>
    <w:rsid w:val="00A85341"/>
    <w:rsid w:val="00A876C8"/>
    <w:rsid w:val="00AB4A90"/>
    <w:rsid w:val="00AB57CE"/>
    <w:rsid w:val="00AB6A18"/>
    <w:rsid w:val="00AC28A5"/>
    <w:rsid w:val="00AE04BF"/>
    <w:rsid w:val="00AF7A65"/>
    <w:rsid w:val="00B0219B"/>
    <w:rsid w:val="00B25E31"/>
    <w:rsid w:val="00B3723E"/>
    <w:rsid w:val="00B42558"/>
    <w:rsid w:val="00B65D1E"/>
    <w:rsid w:val="00B85A30"/>
    <w:rsid w:val="00B932FC"/>
    <w:rsid w:val="00BA43F3"/>
    <w:rsid w:val="00BB51EE"/>
    <w:rsid w:val="00BB7599"/>
    <w:rsid w:val="00BD25DD"/>
    <w:rsid w:val="00BF0D42"/>
    <w:rsid w:val="00BF6370"/>
    <w:rsid w:val="00C45DB1"/>
    <w:rsid w:val="00C875D0"/>
    <w:rsid w:val="00C90FC8"/>
    <w:rsid w:val="00CB3AB7"/>
    <w:rsid w:val="00CB3C3F"/>
    <w:rsid w:val="00CE6ED2"/>
    <w:rsid w:val="00D26A0F"/>
    <w:rsid w:val="00D358EB"/>
    <w:rsid w:val="00D41CB8"/>
    <w:rsid w:val="00D626AA"/>
    <w:rsid w:val="00D748C7"/>
    <w:rsid w:val="00DA1EC0"/>
    <w:rsid w:val="00DC10F1"/>
    <w:rsid w:val="00DF2D88"/>
    <w:rsid w:val="00E23362"/>
    <w:rsid w:val="00E24D1A"/>
    <w:rsid w:val="00E36F39"/>
    <w:rsid w:val="00E52C8F"/>
    <w:rsid w:val="00E91AC6"/>
    <w:rsid w:val="00E95D6B"/>
    <w:rsid w:val="00E97D56"/>
    <w:rsid w:val="00EA06F5"/>
    <w:rsid w:val="00EA43C0"/>
    <w:rsid w:val="00EA76A6"/>
    <w:rsid w:val="00EF0875"/>
    <w:rsid w:val="00F03FC1"/>
    <w:rsid w:val="00F513F8"/>
    <w:rsid w:val="00F64297"/>
    <w:rsid w:val="00F738A1"/>
    <w:rsid w:val="00F84633"/>
    <w:rsid w:val="00FA0F54"/>
    <w:rsid w:val="00FC3777"/>
    <w:rsid w:val="00FF3525"/>
    <w:rsid w:val="05ED3BD1"/>
    <w:rsid w:val="0BFE260E"/>
    <w:rsid w:val="4B510B57"/>
    <w:rsid w:val="7F4B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70FA8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rsid w:val="00970FA8"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qFormat/>
    <w:rsid w:val="00970FA8"/>
    <w:rPr>
      <w:kern w:val="0"/>
      <w:sz w:val="18"/>
      <w:szCs w:val="20"/>
    </w:rPr>
  </w:style>
  <w:style w:type="paragraph" w:styleId="a5">
    <w:name w:val="footer"/>
    <w:basedOn w:val="a"/>
    <w:link w:val="Char1"/>
    <w:autoRedefine/>
    <w:uiPriority w:val="99"/>
    <w:qFormat/>
    <w:rsid w:val="00970FA8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0"/>
      <w:sz w:val="18"/>
      <w:szCs w:val="20"/>
    </w:rPr>
  </w:style>
  <w:style w:type="paragraph" w:styleId="a6">
    <w:name w:val="header"/>
    <w:basedOn w:val="a"/>
    <w:link w:val="Char2"/>
    <w:autoRedefine/>
    <w:uiPriority w:val="99"/>
    <w:qFormat/>
    <w:rsid w:val="00970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0"/>
      <w:sz w:val="18"/>
      <w:szCs w:val="20"/>
    </w:rPr>
  </w:style>
  <w:style w:type="paragraph" w:styleId="a7">
    <w:name w:val="Normal (Web)"/>
    <w:basedOn w:val="a"/>
    <w:uiPriority w:val="99"/>
    <w:semiHidden/>
    <w:qFormat/>
    <w:rsid w:val="00970F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uiPriority w:val="99"/>
    <w:qFormat/>
    <w:rsid w:val="00970FA8"/>
    <w:rPr>
      <w:rFonts w:ascii="Calibri" w:eastAsia="宋体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autoRedefine/>
    <w:uiPriority w:val="99"/>
    <w:qFormat/>
    <w:locked/>
    <w:rsid w:val="00970FA8"/>
    <w:rPr>
      <w:rFonts w:cs="Times New Roman"/>
      <w:b/>
    </w:rPr>
  </w:style>
  <w:style w:type="character" w:customStyle="1" w:styleId="Char2">
    <w:name w:val="页眉 Char"/>
    <w:link w:val="a6"/>
    <w:autoRedefine/>
    <w:uiPriority w:val="99"/>
    <w:qFormat/>
    <w:locked/>
    <w:rsid w:val="00970FA8"/>
    <w:rPr>
      <w:sz w:val="18"/>
    </w:rPr>
  </w:style>
  <w:style w:type="character" w:customStyle="1" w:styleId="Char1">
    <w:name w:val="页脚 Char"/>
    <w:link w:val="a5"/>
    <w:uiPriority w:val="99"/>
    <w:qFormat/>
    <w:locked/>
    <w:rsid w:val="00970FA8"/>
    <w:rPr>
      <w:sz w:val="18"/>
    </w:rPr>
  </w:style>
  <w:style w:type="table" w:customStyle="1" w:styleId="1">
    <w:name w:val="网格型1"/>
    <w:autoRedefine/>
    <w:uiPriority w:val="99"/>
    <w:rsid w:val="00970FA8"/>
    <w:rPr>
      <w:rFonts w:ascii="Calibri" w:eastAsia="宋体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character" w:customStyle="1" w:styleId="Char0">
    <w:name w:val="批注框文本 Char"/>
    <w:link w:val="a4"/>
    <w:autoRedefine/>
    <w:uiPriority w:val="99"/>
    <w:semiHidden/>
    <w:qFormat/>
    <w:locked/>
    <w:rsid w:val="00970FA8"/>
    <w:rPr>
      <w:rFonts w:ascii="Times New Roman" w:eastAsia="宋体" w:hAnsi="Times New Roman"/>
      <w:sz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70FA8"/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193</Words>
  <Characters>1103</Characters>
  <Application>Microsoft Office Word</Application>
  <DocSecurity>0</DocSecurity>
  <Lines>9</Lines>
  <Paragraphs>2</Paragraphs>
  <ScaleCrop>false</ScaleCrop>
  <Company>Sky123.Org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19890004</cp:lastModifiedBy>
  <cp:revision>12</cp:revision>
  <cp:lastPrinted>2022-11-29T02:49:00Z</cp:lastPrinted>
  <dcterms:created xsi:type="dcterms:W3CDTF">2020-05-22T01:24:00Z</dcterms:created>
  <dcterms:modified xsi:type="dcterms:W3CDTF">2024-05-17T07:02:00Z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C88C041113F84F998843CA88F85B15D7</vt:lpwstr>
  </property>
</Properties>
</file>