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EC77F" w14:textId="77777777" w:rsidR="005B15C1" w:rsidRDefault="006A6D64">
      <w:pPr>
        <w:ind w:firstLineChars="100" w:firstLine="281"/>
        <w:jc w:val="left"/>
        <w:rPr>
          <w:rFonts w:eastAsia="仿宋_GB2312"/>
          <w:b/>
          <w:sz w:val="28"/>
          <w:szCs w:val="28"/>
        </w:rPr>
      </w:pPr>
      <w:r>
        <w:rPr>
          <w:rFonts w:eastAsia="仿宋_GB2312" w:hint="eastAsia"/>
          <w:b/>
          <w:sz w:val="28"/>
          <w:szCs w:val="28"/>
        </w:rPr>
        <w:t>附件</w:t>
      </w:r>
      <w:r>
        <w:rPr>
          <w:rFonts w:eastAsia="仿宋_GB2312" w:hint="eastAsia"/>
          <w:b/>
          <w:sz w:val="28"/>
          <w:szCs w:val="28"/>
        </w:rPr>
        <w:t>4</w:t>
      </w:r>
      <w:r>
        <w:rPr>
          <w:rFonts w:eastAsia="仿宋_GB2312" w:hint="eastAsia"/>
          <w:b/>
          <w:sz w:val="28"/>
          <w:szCs w:val="28"/>
        </w:rPr>
        <w:t>：</w:t>
      </w:r>
    </w:p>
    <w:p w14:paraId="71B82016" w14:textId="77777777" w:rsidR="005B15C1" w:rsidRDefault="006A6D64">
      <w:pPr>
        <w:jc w:val="center"/>
        <w:rPr>
          <w:rFonts w:ascii="黑体" w:eastAsia="黑体" w:hAnsi="黑体"/>
          <w:b/>
          <w:sz w:val="32"/>
          <w:szCs w:val="36"/>
        </w:rPr>
      </w:pPr>
      <w:r>
        <w:rPr>
          <w:rFonts w:ascii="黑体" w:eastAsia="黑体" w:hAnsi="黑体" w:hint="eastAsia"/>
          <w:b/>
          <w:sz w:val="32"/>
          <w:szCs w:val="36"/>
        </w:rPr>
        <w:t>重庆文理学院停开、人才培养方案变化、课程代码变化课程重修替代汇总表</w:t>
      </w:r>
    </w:p>
    <w:p w14:paraId="3FB3DABD" w14:textId="23D5B925" w:rsidR="005B15C1" w:rsidRDefault="006A6D64">
      <w:pPr>
        <w:ind w:firstLineChars="200" w:firstLine="480"/>
        <w:rPr>
          <w:rFonts w:ascii="黑体" w:eastAsia="黑体" w:hAnsi="黑体"/>
          <w:b/>
          <w:sz w:val="24"/>
        </w:rPr>
      </w:pPr>
      <w:r>
        <w:rPr>
          <w:rFonts w:hint="eastAsia"/>
          <w:sz w:val="24"/>
        </w:rPr>
        <w:t>此表适用于</w:t>
      </w:r>
      <w:r>
        <w:rPr>
          <w:rFonts w:hint="eastAsia"/>
          <w:sz w:val="24"/>
          <w:highlight w:val="yellow"/>
        </w:rPr>
        <w:t>单</w:t>
      </w:r>
      <w:r>
        <w:rPr>
          <w:rFonts w:hint="eastAsia"/>
          <w:sz w:val="24"/>
        </w:rPr>
        <w:t>学期重修课程因课程停开、人才培养方案变化或课程代码变化而无法在教务网络系统中正常报名的学生到</w:t>
      </w:r>
      <w:r>
        <w:rPr>
          <w:rFonts w:hint="eastAsia"/>
          <w:b/>
          <w:sz w:val="24"/>
        </w:rPr>
        <w:t>所在二级学院</w:t>
      </w:r>
      <w:proofErr w:type="gramStart"/>
      <w:r>
        <w:rPr>
          <w:rFonts w:hint="eastAsia"/>
          <w:b/>
          <w:sz w:val="24"/>
        </w:rPr>
        <w:t>教学办</w:t>
      </w:r>
      <w:proofErr w:type="gramEnd"/>
      <w:r>
        <w:rPr>
          <w:rFonts w:hint="eastAsia"/>
          <w:sz w:val="24"/>
        </w:rPr>
        <w:t>申请登记（登记时间</w:t>
      </w:r>
      <w:r>
        <w:rPr>
          <w:sz w:val="24"/>
          <w:highlight w:val="yellow"/>
        </w:rPr>
        <w:t>09</w:t>
      </w:r>
      <w:r>
        <w:rPr>
          <w:rFonts w:hint="eastAsia"/>
          <w:sz w:val="24"/>
          <w:highlight w:val="yellow"/>
        </w:rPr>
        <w:t>月</w:t>
      </w:r>
      <w:r>
        <w:rPr>
          <w:rFonts w:hint="eastAsia"/>
          <w:sz w:val="24"/>
          <w:highlight w:val="yellow"/>
        </w:rPr>
        <w:t>26</w:t>
      </w:r>
      <w:r>
        <w:rPr>
          <w:rFonts w:hint="eastAsia"/>
          <w:sz w:val="24"/>
          <w:highlight w:val="yellow"/>
        </w:rPr>
        <w:t>日</w:t>
      </w:r>
      <w:r>
        <w:rPr>
          <w:rFonts w:hint="eastAsia"/>
          <w:sz w:val="24"/>
          <w:highlight w:val="yellow"/>
        </w:rPr>
        <w:t>-</w:t>
      </w:r>
      <w:r>
        <w:rPr>
          <w:rFonts w:hint="eastAsia"/>
          <w:sz w:val="24"/>
          <w:highlight w:val="yellow"/>
        </w:rPr>
        <w:t>10</w:t>
      </w:r>
      <w:r>
        <w:rPr>
          <w:rFonts w:hint="eastAsia"/>
          <w:sz w:val="24"/>
          <w:highlight w:val="yellow"/>
        </w:rPr>
        <w:t>月</w:t>
      </w:r>
      <w:r>
        <w:rPr>
          <w:rFonts w:hint="eastAsia"/>
          <w:sz w:val="24"/>
          <w:highlight w:val="yellow"/>
        </w:rPr>
        <w:t>9</w:t>
      </w:r>
      <w:r>
        <w:rPr>
          <w:rFonts w:hint="eastAsia"/>
          <w:sz w:val="24"/>
          <w:highlight w:val="yellow"/>
        </w:rPr>
        <w:t>日</w:t>
      </w:r>
      <w:r>
        <w:rPr>
          <w:rFonts w:hint="eastAsia"/>
          <w:sz w:val="24"/>
        </w:rPr>
        <w:t>），由二级学院指定替代课程，并注明停开原因，然后“指定替代课程审批人”签字。二级学院教学办于</w:t>
      </w:r>
      <w:r>
        <w:rPr>
          <w:rFonts w:hint="eastAsia"/>
          <w:sz w:val="24"/>
          <w:highlight w:val="yellow"/>
        </w:rPr>
        <w:t>10</w:t>
      </w:r>
      <w:r>
        <w:rPr>
          <w:rFonts w:hint="eastAsia"/>
          <w:sz w:val="24"/>
          <w:highlight w:val="yellow"/>
        </w:rPr>
        <w:t>月</w:t>
      </w:r>
      <w:r>
        <w:rPr>
          <w:rFonts w:hint="eastAsia"/>
          <w:sz w:val="24"/>
          <w:highlight w:val="yellow"/>
        </w:rPr>
        <w:t>10</w:t>
      </w:r>
      <w:r>
        <w:rPr>
          <w:rFonts w:hint="eastAsia"/>
          <w:sz w:val="24"/>
          <w:highlight w:val="yellow"/>
        </w:rPr>
        <w:t>日</w:t>
      </w:r>
      <w:r>
        <w:rPr>
          <w:rFonts w:hint="eastAsia"/>
          <w:sz w:val="24"/>
        </w:rPr>
        <w:t>上午</w:t>
      </w:r>
      <w:r>
        <w:rPr>
          <w:rFonts w:hint="eastAsia"/>
          <w:sz w:val="24"/>
        </w:rPr>
        <w:t>11</w:t>
      </w:r>
      <w:r>
        <w:rPr>
          <w:rFonts w:hint="eastAsia"/>
          <w:sz w:val="24"/>
        </w:rPr>
        <w:t>：</w:t>
      </w:r>
      <w:r>
        <w:rPr>
          <w:rFonts w:hint="eastAsia"/>
          <w:sz w:val="24"/>
        </w:rPr>
        <w:t>00</w:t>
      </w:r>
      <w:r>
        <w:rPr>
          <w:rFonts w:hint="eastAsia"/>
          <w:sz w:val="24"/>
        </w:rPr>
        <w:t>前将电子版</w:t>
      </w:r>
      <w:proofErr w:type="gramStart"/>
      <w:r>
        <w:rPr>
          <w:rFonts w:hint="eastAsia"/>
          <w:sz w:val="24"/>
        </w:rPr>
        <w:t>提交知津楼</w:t>
      </w:r>
      <w:proofErr w:type="gramEnd"/>
      <w:r>
        <w:rPr>
          <w:rFonts w:hint="eastAsia"/>
          <w:sz w:val="24"/>
        </w:rPr>
        <w:t>D105</w:t>
      </w:r>
      <w:r>
        <w:rPr>
          <w:rFonts w:hint="eastAsia"/>
          <w:sz w:val="24"/>
        </w:rPr>
        <w:t>张老师处审核。审核无误后，</w:t>
      </w:r>
      <w:r w:rsidR="00D644B4">
        <w:rPr>
          <w:rFonts w:hint="eastAsia"/>
          <w:sz w:val="24"/>
        </w:rPr>
        <w:t>由</w:t>
      </w:r>
      <w:r>
        <w:rPr>
          <w:rFonts w:hint="eastAsia"/>
          <w:sz w:val="24"/>
        </w:rPr>
        <w:t>各二级学院</w:t>
      </w:r>
      <w:proofErr w:type="gramStart"/>
      <w:r>
        <w:rPr>
          <w:rFonts w:hint="eastAsia"/>
          <w:sz w:val="24"/>
        </w:rPr>
        <w:t>教学办</w:t>
      </w:r>
      <w:proofErr w:type="gramEnd"/>
      <w:r>
        <w:rPr>
          <w:rFonts w:hint="eastAsia"/>
          <w:sz w:val="24"/>
        </w:rPr>
        <w:t>自行在系统中关联新旧课程，学生方可正常选课。</w:t>
      </w:r>
    </w:p>
    <w:tbl>
      <w:tblPr>
        <w:tblStyle w:val="a7"/>
        <w:tblW w:w="15417" w:type="dxa"/>
        <w:tblLook w:val="04A0" w:firstRow="1" w:lastRow="0" w:firstColumn="1" w:lastColumn="0" w:noHBand="0" w:noVBand="1"/>
      </w:tblPr>
      <w:tblGrid>
        <w:gridCol w:w="534"/>
        <w:gridCol w:w="1417"/>
        <w:gridCol w:w="1276"/>
        <w:gridCol w:w="3401"/>
        <w:gridCol w:w="710"/>
        <w:gridCol w:w="1275"/>
        <w:gridCol w:w="3119"/>
        <w:gridCol w:w="709"/>
        <w:gridCol w:w="1842"/>
        <w:gridCol w:w="1134"/>
      </w:tblGrid>
      <w:tr w:rsidR="005B15C1" w14:paraId="07893AD4" w14:textId="77777777">
        <w:trPr>
          <w:trHeight w:val="340"/>
        </w:trPr>
        <w:tc>
          <w:tcPr>
            <w:tcW w:w="534" w:type="dxa"/>
            <w:vAlign w:val="center"/>
          </w:tcPr>
          <w:p w14:paraId="71DB4A1E" w14:textId="77777777" w:rsidR="005B15C1" w:rsidRDefault="006A6D64">
            <w:pPr>
              <w:jc w:val="center"/>
              <w:rPr>
                <w:b/>
              </w:rPr>
            </w:pPr>
            <w:r>
              <w:rPr>
                <w:rFonts w:hint="eastAsia"/>
                <w:b/>
              </w:rPr>
              <w:t>序号</w:t>
            </w:r>
          </w:p>
        </w:tc>
        <w:tc>
          <w:tcPr>
            <w:tcW w:w="1417" w:type="dxa"/>
            <w:vAlign w:val="center"/>
          </w:tcPr>
          <w:p w14:paraId="04B7495A" w14:textId="77777777" w:rsidR="005B15C1" w:rsidRDefault="006A6D64">
            <w:pPr>
              <w:jc w:val="center"/>
              <w:rPr>
                <w:b/>
              </w:rPr>
            </w:pPr>
            <w:r>
              <w:rPr>
                <w:rFonts w:hint="eastAsia"/>
                <w:b/>
              </w:rPr>
              <w:t>原重修课程开课学期</w:t>
            </w:r>
          </w:p>
        </w:tc>
        <w:tc>
          <w:tcPr>
            <w:tcW w:w="1276" w:type="dxa"/>
            <w:vAlign w:val="center"/>
          </w:tcPr>
          <w:p w14:paraId="0685BD44" w14:textId="77777777" w:rsidR="005B15C1" w:rsidRDefault="006A6D64">
            <w:pPr>
              <w:jc w:val="center"/>
              <w:rPr>
                <w:b/>
              </w:rPr>
            </w:pPr>
            <w:r>
              <w:rPr>
                <w:rFonts w:hint="eastAsia"/>
                <w:b/>
              </w:rPr>
              <w:t>停开课程</w:t>
            </w:r>
          </w:p>
          <w:p w14:paraId="53BA9CB0" w14:textId="77777777" w:rsidR="005B15C1" w:rsidRDefault="006A6D64">
            <w:pPr>
              <w:jc w:val="center"/>
              <w:rPr>
                <w:b/>
              </w:rPr>
            </w:pPr>
            <w:r>
              <w:rPr>
                <w:rFonts w:hint="eastAsia"/>
                <w:b/>
              </w:rPr>
              <w:t>代码</w:t>
            </w:r>
          </w:p>
        </w:tc>
        <w:tc>
          <w:tcPr>
            <w:tcW w:w="3401" w:type="dxa"/>
            <w:vAlign w:val="center"/>
          </w:tcPr>
          <w:p w14:paraId="3919F49D" w14:textId="77777777" w:rsidR="005B15C1" w:rsidRDefault="006A6D64">
            <w:pPr>
              <w:jc w:val="center"/>
              <w:rPr>
                <w:b/>
              </w:rPr>
            </w:pPr>
            <w:r>
              <w:rPr>
                <w:rFonts w:hint="eastAsia"/>
                <w:b/>
              </w:rPr>
              <w:t>停开课程名称</w:t>
            </w:r>
          </w:p>
        </w:tc>
        <w:tc>
          <w:tcPr>
            <w:tcW w:w="710" w:type="dxa"/>
            <w:vAlign w:val="center"/>
          </w:tcPr>
          <w:p w14:paraId="33C9FB5C" w14:textId="77777777" w:rsidR="005B15C1" w:rsidRDefault="006A6D64">
            <w:pPr>
              <w:jc w:val="center"/>
              <w:rPr>
                <w:b/>
              </w:rPr>
            </w:pPr>
            <w:r>
              <w:rPr>
                <w:rFonts w:hint="eastAsia"/>
                <w:b/>
              </w:rPr>
              <w:t>停开课程学分</w:t>
            </w:r>
          </w:p>
        </w:tc>
        <w:tc>
          <w:tcPr>
            <w:tcW w:w="1275" w:type="dxa"/>
            <w:vAlign w:val="center"/>
          </w:tcPr>
          <w:p w14:paraId="66BCC778" w14:textId="77777777" w:rsidR="005B15C1" w:rsidRDefault="006A6D64">
            <w:pPr>
              <w:jc w:val="center"/>
              <w:rPr>
                <w:b/>
              </w:rPr>
            </w:pPr>
            <w:r>
              <w:rPr>
                <w:rFonts w:hint="eastAsia"/>
                <w:b/>
              </w:rPr>
              <w:t>替代课程</w:t>
            </w:r>
          </w:p>
          <w:p w14:paraId="733D38A2" w14:textId="77777777" w:rsidR="005B15C1" w:rsidRDefault="006A6D64">
            <w:pPr>
              <w:jc w:val="center"/>
              <w:rPr>
                <w:b/>
              </w:rPr>
            </w:pPr>
            <w:r>
              <w:rPr>
                <w:rFonts w:hint="eastAsia"/>
                <w:b/>
              </w:rPr>
              <w:t>代码</w:t>
            </w:r>
          </w:p>
        </w:tc>
        <w:tc>
          <w:tcPr>
            <w:tcW w:w="3119" w:type="dxa"/>
            <w:vAlign w:val="center"/>
          </w:tcPr>
          <w:p w14:paraId="0EB28A3A" w14:textId="77777777" w:rsidR="005B15C1" w:rsidRDefault="006A6D64">
            <w:pPr>
              <w:jc w:val="center"/>
              <w:rPr>
                <w:b/>
              </w:rPr>
            </w:pPr>
            <w:r>
              <w:rPr>
                <w:rFonts w:hint="eastAsia"/>
                <w:b/>
              </w:rPr>
              <w:t>替代课程名称</w:t>
            </w:r>
          </w:p>
        </w:tc>
        <w:tc>
          <w:tcPr>
            <w:tcW w:w="709" w:type="dxa"/>
            <w:vAlign w:val="center"/>
          </w:tcPr>
          <w:p w14:paraId="726D91C8" w14:textId="77777777" w:rsidR="005B15C1" w:rsidRDefault="006A6D64">
            <w:pPr>
              <w:jc w:val="center"/>
              <w:rPr>
                <w:b/>
              </w:rPr>
            </w:pPr>
            <w:r>
              <w:rPr>
                <w:rFonts w:hint="eastAsia"/>
                <w:b/>
              </w:rPr>
              <w:t>替代课程学分</w:t>
            </w:r>
          </w:p>
        </w:tc>
        <w:tc>
          <w:tcPr>
            <w:tcW w:w="1842" w:type="dxa"/>
            <w:vAlign w:val="center"/>
          </w:tcPr>
          <w:p w14:paraId="707EA721" w14:textId="77777777" w:rsidR="005B15C1" w:rsidRDefault="006A6D64">
            <w:pPr>
              <w:jc w:val="center"/>
              <w:rPr>
                <w:b/>
              </w:rPr>
            </w:pPr>
            <w:r>
              <w:rPr>
                <w:rFonts w:hint="eastAsia"/>
                <w:b/>
              </w:rPr>
              <w:t>停开原因</w:t>
            </w:r>
          </w:p>
        </w:tc>
        <w:tc>
          <w:tcPr>
            <w:tcW w:w="1134" w:type="dxa"/>
            <w:vAlign w:val="center"/>
          </w:tcPr>
          <w:p w14:paraId="45DE9865" w14:textId="77777777" w:rsidR="005B15C1" w:rsidRDefault="006A6D64">
            <w:pPr>
              <w:jc w:val="center"/>
              <w:rPr>
                <w:b/>
              </w:rPr>
            </w:pPr>
            <w:r>
              <w:rPr>
                <w:rFonts w:hint="eastAsia"/>
                <w:b/>
              </w:rPr>
              <w:t>指定替代课程审批人签字</w:t>
            </w:r>
          </w:p>
        </w:tc>
      </w:tr>
      <w:tr w:rsidR="005B15C1" w14:paraId="56FA4F10" w14:textId="77777777">
        <w:trPr>
          <w:trHeight w:val="719"/>
        </w:trPr>
        <w:tc>
          <w:tcPr>
            <w:tcW w:w="534" w:type="dxa"/>
          </w:tcPr>
          <w:p w14:paraId="36A28C37" w14:textId="77777777" w:rsidR="005B15C1" w:rsidRDefault="005B15C1"/>
        </w:tc>
        <w:tc>
          <w:tcPr>
            <w:tcW w:w="1417" w:type="dxa"/>
          </w:tcPr>
          <w:p w14:paraId="14E9F279" w14:textId="77777777" w:rsidR="005B15C1" w:rsidRDefault="005B15C1"/>
        </w:tc>
        <w:tc>
          <w:tcPr>
            <w:tcW w:w="1276" w:type="dxa"/>
          </w:tcPr>
          <w:p w14:paraId="6E07D349" w14:textId="77777777" w:rsidR="005B15C1" w:rsidRDefault="005B15C1"/>
        </w:tc>
        <w:tc>
          <w:tcPr>
            <w:tcW w:w="3401" w:type="dxa"/>
          </w:tcPr>
          <w:p w14:paraId="3D4194BA" w14:textId="77777777" w:rsidR="005B15C1" w:rsidRDefault="005B15C1"/>
        </w:tc>
        <w:tc>
          <w:tcPr>
            <w:tcW w:w="710" w:type="dxa"/>
          </w:tcPr>
          <w:p w14:paraId="17F36B21" w14:textId="77777777" w:rsidR="005B15C1" w:rsidRDefault="005B15C1"/>
        </w:tc>
        <w:tc>
          <w:tcPr>
            <w:tcW w:w="1275" w:type="dxa"/>
          </w:tcPr>
          <w:p w14:paraId="7061965F" w14:textId="77777777" w:rsidR="005B15C1" w:rsidRDefault="005B15C1"/>
        </w:tc>
        <w:tc>
          <w:tcPr>
            <w:tcW w:w="3119" w:type="dxa"/>
          </w:tcPr>
          <w:p w14:paraId="6AD29BFE" w14:textId="77777777" w:rsidR="005B15C1" w:rsidRDefault="005B15C1"/>
        </w:tc>
        <w:tc>
          <w:tcPr>
            <w:tcW w:w="709" w:type="dxa"/>
          </w:tcPr>
          <w:p w14:paraId="2CB74541" w14:textId="77777777" w:rsidR="005B15C1" w:rsidRDefault="005B15C1"/>
        </w:tc>
        <w:tc>
          <w:tcPr>
            <w:tcW w:w="1842" w:type="dxa"/>
          </w:tcPr>
          <w:p w14:paraId="0DE88A56" w14:textId="77777777" w:rsidR="005B15C1" w:rsidRDefault="006A6D64">
            <w:pPr>
              <w:rPr>
                <w:sz w:val="18"/>
              </w:rPr>
            </w:pPr>
            <w:r>
              <w:rPr>
                <w:rFonts w:ascii="宋体" w:hAnsi="宋体" w:hint="eastAsia"/>
                <w:sz w:val="18"/>
              </w:rPr>
              <w:t>□</w:t>
            </w:r>
            <w:r>
              <w:rPr>
                <w:rFonts w:hint="eastAsia"/>
                <w:sz w:val="18"/>
              </w:rPr>
              <w:t>专业停止招生</w:t>
            </w:r>
          </w:p>
          <w:p w14:paraId="2D0FAFCE" w14:textId="77777777" w:rsidR="005B15C1" w:rsidRDefault="006A6D64">
            <w:pPr>
              <w:rPr>
                <w:sz w:val="18"/>
              </w:rPr>
            </w:pPr>
            <w:r>
              <w:rPr>
                <w:rFonts w:ascii="宋体" w:hAnsi="宋体" w:hint="eastAsia"/>
                <w:sz w:val="18"/>
              </w:rPr>
              <w:t>□</w:t>
            </w:r>
            <w:r>
              <w:rPr>
                <w:rFonts w:hint="eastAsia"/>
                <w:sz w:val="18"/>
              </w:rPr>
              <w:t>人才培养方案变化</w:t>
            </w:r>
          </w:p>
          <w:p w14:paraId="4DD82BE8" w14:textId="77777777" w:rsidR="005B15C1" w:rsidRDefault="006A6D64">
            <w:r>
              <w:rPr>
                <w:rFonts w:ascii="宋体" w:hAnsi="宋体" w:hint="eastAsia"/>
                <w:sz w:val="18"/>
              </w:rPr>
              <w:t>□</w:t>
            </w:r>
            <w:r>
              <w:rPr>
                <w:rFonts w:hint="eastAsia"/>
                <w:sz w:val="18"/>
              </w:rPr>
              <w:t>课程代码变化</w:t>
            </w:r>
          </w:p>
        </w:tc>
        <w:tc>
          <w:tcPr>
            <w:tcW w:w="1134" w:type="dxa"/>
          </w:tcPr>
          <w:p w14:paraId="7919345A" w14:textId="77777777" w:rsidR="005B15C1" w:rsidRDefault="005B15C1"/>
        </w:tc>
      </w:tr>
      <w:tr w:rsidR="005B15C1" w14:paraId="12AD0DDE" w14:textId="77777777">
        <w:trPr>
          <w:trHeight w:val="340"/>
        </w:trPr>
        <w:tc>
          <w:tcPr>
            <w:tcW w:w="534" w:type="dxa"/>
          </w:tcPr>
          <w:p w14:paraId="5BB80814" w14:textId="77777777" w:rsidR="005B15C1" w:rsidRDefault="005B15C1"/>
        </w:tc>
        <w:tc>
          <w:tcPr>
            <w:tcW w:w="1417" w:type="dxa"/>
          </w:tcPr>
          <w:p w14:paraId="3E1ADD5A" w14:textId="77777777" w:rsidR="005B15C1" w:rsidRDefault="005B15C1"/>
        </w:tc>
        <w:tc>
          <w:tcPr>
            <w:tcW w:w="1276" w:type="dxa"/>
          </w:tcPr>
          <w:p w14:paraId="27AAA9BA" w14:textId="77777777" w:rsidR="005B15C1" w:rsidRDefault="005B15C1"/>
        </w:tc>
        <w:tc>
          <w:tcPr>
            <w:tcW w:w="3401" w:type="dxa"/>
          </w:tcPr>
          <w:p w14:paraId="593E0ADA" w14:textId="77777777" w:rsidR="005B15C1" w:rsidRDefault="005B15C1"/>
        </w:tc>
        <w:tc>
          <w:tcPr>
            <w:tcW w:w="710" w:type="dxa"/>
          </w:tcPr>
          <w:p w14:paraId="3C333592" w14:textId="77777777" w:rsidR="005B15C1" w:rsidRDefault="005B15C1"/>
        </w:tc>
        <w:tc>
          <w:tcPr>
            <w:tcW w:w="1275" w:type="dxa"/>
          </w:tcPr>
          <w:p w14:paraId="139AFCDB" w14:textId="77777777" w:rsidR="005B15C1" w:rsidRDefault="005B15C1"/>
        </w:tc>
        <w:tc>
          <w:tcPr>
            <w:tcW w:w="3119" w:type="dxa"/>
          </w:tcPr>
          <w:p w14:paraId="3BE316BB" w14:textId="77777777" w:rsidR="005B15C1" w:rsidRDefault="005B15C1"/>
        </w:tc>
        <w:tc>
          <w:tcPr>
            <w:tcW w:w="709" w:type="dxa"/>
          </w:tcPr>
          <w:p w14:paraId="11EBCE1E" w14:textId="77777777" w:rsidR="005B15C1" w:rsidRDefault="005B15C1"/>
        </w:tc>
        <w:tc>
          <w:tcPr>
            <w:tcW w:w="1842" w:type="dxa"/>
          </w:tcPr>
          <w:p w14:paraId="1E4F01A2" w14:textId="77777777" w:rsidR="005B15C1" w:rsidRDefault="006A6D64">
            <w:pPr>
              <w:rPr>
                <w:sz w:val="18"/>
              </w:rPr>
            </w:pPr>
            <w:r>
              <w:rPr>
                <w:rFonts w:ascii="宋体" w:hAnsi="宋体" w:hint="eastAsia"/>
                <w:sz w:val="18"/>
              </w:rPr>
              <w:t>□</w:t>
            </w:r>
            <w:r>
              <w:rPr>
                <w:rFonts w:hint="eastAsia"/>
                <w:sz w:val="18"/>
              </w:rPr>
              <w:t>专业停止招生</w:t>
            </w:r>
          </w:p>
          <w:p w14:paraId="57FE682F" w14:textId="77777777" w:rsidR="005B15C1" w:rsidRDefault="006A6D64">
            <w:pPr>
              <w:rPr>
                <w:sz w:val="18"/>
              </w:rPr>
            </w:pPr>
            <w:r>
              <w:rPr>
                <w:rFonts w:ascii="宋体" w:hAnsi="宋体" w:hint="eastAsia"/>
                <w:sz w:val="18"/>
              </w:rPr>
              <w:t>□</w:t>
            </w:r>
            <w:r>
              <w:rPr>
                <w:rFonts w:hint="eastAsia"/>
                <w:sz w:val="18"/>
              </w:rPr>
              <w:t>人才培养方案变化</w:t>
            </w:r>
          </w:p>
          <w:p w14:paraId="55EFC617" w14:textId="77777777" w:rsidR="005B15C1" w:rsidRDefault="006A6D64">
            <w:r>
              <w:rPr>
                <w:rFonts w:ascii="宋体" w:hAnsi="宋体" w:hint="eastAsia"/>
                <w:sz w:val="18"/>
              </w:rPr>
              <w:t>□</w:t>
            </w:r>
            <w:r>
              <w:rPr>
                <w:rFonts w:hint="eastAsia"/>
                <w:sz w:val="18"/>
              </w:rPr>
              <w:t>课程代码变化</w:t>
            </w:r>
          </w:p>
        </w:tc>
        <w:tc>
          <w:tcPr>
            <w:tcW w:w="1134" w:type="dxa"/>
          </w:tcPr>
          <w:p w14:paraId="6A8F3339" w14:textId="77777777" w:rsidR="005B15C1" w:rsidRDefault="005B15C1"/>
        </w:tc>
      </w:tr>
      <w:tr w:rsidR="005B15C1" w14:paraId="46A1AB1A" w14:textId="77777777">
        <w:trPr>
          <w:trHeight w:val="340"/>
        </w:trPr>
        <w:tc>
          <w:tcPr>
            <w:tcW w:w="534" w:type="dxa"/>
          </w:tcPr>
          <w:p w14:paraId="13F9B04E" w14:textId="77777777" w:rsidR="005B15C1" w:rsidRDefault="005B15C1"/>
        </w:tc>
        <w:tc>
          <w:tcPr>
            <w:tcW w:w="1417" w:type="dxa"/>
          </w:tcPr>
          <w:p w14:paraId="6CED4BB8" w14:textId="77777777" w:rsidR="005B15C1" w:rsidRDefault="005B15C1"/>
        </w:tc>
        <w:tc>
          <w:tcPr>
            <w:tcW w:w="1276" w:type="dxa"/>
          </w:tcPr>
          <w:p w14:paraId="667EB233" w14:textId="77777777" w:rsidR="005B15C1" w:rsidRDefault="005B15C1"/>
        </w:tc>
        <w:tc>
          <w:tcPr>
            <w:tcW w:w="3401" w:type="dxa"/>
          </w:tcPr>
          <w:p w14:paraId="25873F26" w14:textId="77777777" w:rsidR="005B15C1" w:rsidRDefault="005B15C1"/>
        </w:tc>
        <w:tc>
          <w:tcPr>
            <w:tcW w:w="710" w:type="dxa"/>
          </w:tcPr>
          <w:p w14:paraId="508E4881" w14:textId="77777777" w:rsidR="005B15C1" w:rsidRDefault="005B15C1"/>
        </w:tc>
        <w:tc>
          <w:tcPr>
            <w:tcW w:w="1275" w:type="dxa"/>
          </w:tcPr>
          <w:p w14:paraId="7D806370" w14:textId="77777777" w:rsidR="005B15C1" w:rsidRDefault="005B15C1"/>
        </w:tc>
        <w:tc>
          <w:tcPr>
            <w:tcW w:w="3119" w:type="dxa"/>
          </w:tcPr>
          <w:p w14:paraId="4173B314" w14:textId="77777777" w:rsidR="005B15C1" w:rsidRDefault="005B15C1"/>
        </w:tc>
        <w:tc>
          <w:tcPr>
            <w:tcW w:w="709" w:type="dxa"/>
          </w:tcPr>
          <w:p w14:paraId="0EA9D59E" w14:textId="77777777" w:rsidR="005B15C1" w:rsidRDefault="005B15C1"/>
        </w:tc>
        <w:tc>
          <w:tcPr>
            <w:tcW w:w="1842" w:type="dxa"/>
          </w:tcPr>
          <w:p w14:paraId="2474CF97" w14:textId="77777777" w:rsidR="005B15C1" w:rsidRDefault="006A6D64">
            <w:pPr>
              <w:rPr>
                <w:sz w:val="18"/>
              </w:rPr>
            </w:pPr>
            <w:r>
              <w:rPr>
                <w:rFonts w:ascii="宋体" w:hAnsi="宋体" w:hint="eastAsia"/>
                <w:sz w:val="18"/>
              </w:rPr>
              <w:t>□</w:t>
            </w:r>
            <w:r>
              <w:rPr>
                <w:rFonts w:hint="eastAsia"/>
                <w:sz w:val="18"/>
              </w:rPr>
              <w:t>专业停止招生</w:t>
            </w:r>
          </w:p>
          <w:p w14:paraId="304C8862" w14:textId="77777777" w:rsidR="005B15C1" w:rsidRDefault="006A6D64">
            <w:pPr>
              <w:rPr>
                <w:sz w:val="18"/>
              </w:rPr>
            </w:pPr>
            <w:r>
              <w:rPr>
                <w:rFonts w:ascii="宋体" w:hAnsi="宋体" w:hint="eastAsia"/>
                <w:sz w:val="18"/>
              </w:rPr>
              <w:t>□</w:t>
            </w:r>
            <w:r>
              <w:rPr>
                <w:rFonts w:hint="eastAsia"/>
                <w:sz w:val="18"/>
              </w:rPr>
              <w:t>人才培养方案变化</w:t>
            </w:r>
          </w:p>
          <w:p w14:paraId="0318D7BF" w14:textId="77777777" w:rsidR="005B15C1" w:rsidRDefault="006A6D64">
            <w:r>
              <w:rPr>
                <w:rFonts w:ascii="宋体" w:hAnsi="宋体" w:hint="eastAsia"/>
                <w:sz w:val="18"/>
              </w:rPr>
              <w:t>□</w:t>
            </w:r>
            <w:r>
              <w:rPr>
                <w:rFonts w:hint="eastAsia"/>
                <w:sz w:val="18"/>
              </w:rPr>
              <w:t>课程代码变化</w:t>
            </w:r>
          </w:p>
        </w:tc>
        <w:tc>
          <w:tcPr>
            <w:tcW w:w="1134" w:type="dxa"/>
          </w:tcPr>
          <w:p w14:paraId="6B195A14" w14:textId="77777777" w:rsidR="005B15C1" w:rsidRDefault="005B15C1"/>
        </w:tc>
      </w:tr>
      <w:tr w:rsidR="005B15C1" w14:paraId="5DEC8423" w14:textId="77777777">
        <w:trPr>
          <w:trHeight w:val="340"/>
        </w:trPr>
        <w:tc>
          <w:tcPr>
            <w:tcW w:w="534" w:type="dxa"/>
          </w:tcPr>
          <w:p w14:paraId="432DDC56" w14:textId="77777777" w:rsidR="005B15C1" w:rsidRDefault="005B15C1"/>
        </w:tc>
        <w:tc>
          <w:tcPr>
            <w:tcW w:w="1417" w:type="dxa"/>
          </w:tcPr>
          <w:p w14:paraId="516AAB8E" w14:textId="77777777" w:rsidR="005B15C1" w:rsidRDefault="005B15C1"/>
        </w:tc>
        <w:tc>
          <w:tcPr>
            <w:tcW w:w="1276" w:type="dxa"/>
          </w:tcPr>
          <w:p w14:paraId="04443809" w14:textId="77777777" w:rsidR="005B15C1" w:rsidRDefault="005B15C1"/>
        </w:tc>
        <w:tc>
          <w:tcPr>
            <w:tcW w:w="3401" w:type="dxa"/>
          </w:tcPr>
          <w:p w14:paraId="482675C1" w14:textId="77777777" w:rsidR="005B15C1" w:rsidRDefault="005B15C1"/>
        </w:tc>
        <w:tc>
          <w:tcPr>
            <w:tcW w:w="710" w:type="dxa"/>
          </w:tcPr>
          <w:p w14:paraId="068047B5" w14:textId="77777777" w:rsidR="005B15C1" w:rsidRDefault="005B15C1"/>
        </w:tc>
        <w:tc>
          <w:tcPr>
            <w:tcW w:w="1275" w:type="dxa"/>
          </w:tcPr>
          <w:p w14:paraId="024B8F06" w14:textId="77777777" w:rsidR="005B15C1" w:rsidRDefault="005B15C1"/>
        </w:tc>
        <w:tc>
          <w:tcPr>
            <w:tcW w:w="3119" w:type="dxa"/>
          </w:tcPr>
          <w:p w14:paraId="27BA895C" w14:textId="77777777" w:rsidR="005B15C1" w:rsidRDefault="005B15C1"/>
        </w:tc>
        <w:tc>
          <w:tcPr>
            <w:tcW w:w="709" w:type="dxa"/>
          </w:tcPr>
          <w:p w14:paraId="3A346065" w14:textId="77777777" w:rsidR="005B15C1" w:rsidRDefault="005B15C1"/>
        </w:tc>
        <w:tc>
          <w:tcPr>
            <w:tcW w:w="1842" w:type="dxa"/>
          </w:tcPr>
          <w:p w14:paraId="0662E899" w14:textId="77777777" w:rsidR="005B15C1" w:rsidRDefault="006A6D64">
            <w:pPr>
              <w:rPr>
                <w:sz w:val="18"/>
              </w:rPr>
            </w:pPr>
            <w:r>
              <w:rPr>
                <w:rFonts w:ascii="宋体" w:hAnsi="宋体" w:hint="eastAsia"/>
                <w:sz w:val="18"/>
              </w:rPr>
              <w:t>□</w:t>
            </w:r>
            <w:r>
              <w:rPr>
                <w:rFonts w:hint="eastAsia"/>
                <w:sz w:val="18"/>
              </w:rPr>
              <w:t>专业停止招生</w:t>
            </w:r>
          </w:p>
          <w:p w14:paraId="1B81EA42" w14:textId="77777777" w:rsidR="005B15C1" w:rsidRDefault="006A6D64">
            <w:pPr>
              <w:rPr>
                <w:sz w:val="18"/>
              </w:rPr>
            </w:pPr>
            <w:r>
              <w:rPr>
                <w:rFonts w:ascii="宋体" w:hAnsi="宋体" w:hint="eastAsia"/>
                <w:sz w:val="18"/>
              </w:rPr>
              <w:t>□</w:t>
            </w:r>
            <w:r>
              <w:rPr>
                <w:rFonts w:hint="eastAsia"/>
                <w:sz w:val="18"/>
              </w:rPr>
              <w:t>人才培养方案变化</w:t>
            </w:r>
          </w:p>
          <w:p w14:paraId="6204B40D" w14:textId="77777777" w:rsidR="005B15C1" w:rsidRDefault="006A6D64">
            <w:r>
              <w:rPr>
                <w:rFonts w:ascii="宋体" w:hAnsi="宋体" w:hint="eastAsia"/>
                <w:sz w:val="18"/>
              </w:rPr>
              <w:t>□</w:t>
            </w:r>
            <w:r>
              <w:rPr>
                <w:rFonts w:hint="eastAsia"/>
                <w:sz w:val="18"/>
              </w:rPr>
              <w:t>课程代码变化</w:t>
            </w:r>
          </w:p>
        </w:tc>
        <w:tc>
          <w:tcPr>
            <w:tcW w:w="1134" w:type="dxa"/>
          </w:tcPr>
          <w:p w14:paraId="697C3AE6" w14:textId="77777777" w:rsidR="005B15C1" w:rsidRDefault="005B15C1"/>
        </w:tc>
      </w:tr>
      <w:tr w:rsidR="005B15C1" w14:paraId="6F2352FC" w14:textId="77777777">
        <w:trPr>
          <w:trHeight w:val="340"/>
        </w:trPr>
        <w:tc>
          <w:tcPr>
            <w:tcW w:w="534" w:type="dxa"/>
          </w:tcPr>
          <w:p w14:paraId="559612D9" w14:textId="77777777" w:rsidR="005B15C1" w:rsidRDefault="005B15C1"/>
        </w:tc>
        <w:tc>
          <w:tcPr>
            <w:tcW w:w="1417" w:type="dxa"/>
          </w:tcPr>
          <w:p w14:paraId="795DEA64" w14:textId="77777777" w:rsidR="005B15C1" w:rsidRDefault="005B15C1"/>
        </w:tc>
        <w:tc>
          <w:tcPr>
            <w:tcW w:w="1276" w:type="dxa"/>
          </w:tcPr>
          <w:p w14:paraId="22F5FD2F" w14:textId="77777777" w:rsidR="005B15C1" w:rsidRDefault="005B15C1"/>
        </w:tc>
        <w:tc>
          <w:tcPr>
            <w:tcW w:w="3401" w:type="dxa"/>
          </w:tcPr>
          <w:p w14:paraId="51FEBB7B" w14:textId="77777777" w:rsidR="005B15C1" w:rsidRDefault="005B15C1"/>
        </w:tc>
        <w:tc>
          <w:tcPr>
            <w:tcW w:w="710" w:type="dxa"/>
          </w:tcPr>
          <w:p w14:paraId="346B3B7F" w14:textId="77777777" w:rsidR="005B15C1" w:rsidRDefault="005B15C1"/>
        </w:tc>
        <w:tc>
          <w:tcPr>
            <w:tcW w:w="1275" w:type="dxa"/>
          </w:tcPr>
          <w:p w14:paraId="10D63A80" w14:textId="77777777" w:rsidR="005B15C1" w:rsidRDefault="005B15C1"/>
        </w:tc>
        <w:tc>
          <w:tcPr>
            <w:tcW w:w="3119" w:type="dxa"/>
          </w:tcPr>
          <w:p w14:paraId="058EFF4B" w14:textId="77777777" w:rsidR="005B15C1" w:rsidRDefault="005B15C1"/>
        </w:tc>
        <w:tc>
          <w:tcPr>
            <w:tcW w:w="709" w:type="dxa"/>
          </w:tcPr>
          <w:p w14:paraId="59E49BF6" w14:textId="77777777" w:rsidR="005B15C1" w:rsidRDefault="005B15C1"/>
        </w:tc>
        <w:tc>
          <w:tcPr>
            <w:tcW w:w="1842" w:type="dxa"/>
          </w:tcPr>
          <w:p w14:paraId="324023A7" w14:textId="77777777" w:rsidR="005B15C1" w:rsidRDefault="006A6D64">
            <w:pPr>
              <w:rPr>
                <w:sz w:val="18"/>
              </w:rPr>
            </w:pPr>
            <w:r>
              <w:rPr>
                <w:rFonts w:ascii="宋体" w:hAnsi="宋体" w:hint="eastAsia"/>
                <w:sz w:val="18"/>
              </w:rPr>
              <w:t>□</w:t>
            </w:r>
            <w:r>
              <w:rPr>
                <w:rFonts w:hint="eastAsia"/>
                <w:sz w:val="18"/>
              </w:rPr>
              <w:t>专业停止招生</w:t>
            </w:r>
          </w:p>
          <w:p w14:paraId="61A49E19" w14:textId="77777777" w:rsidR="005B15C1" w:rsidRDefault="006A6D64">
            <w:pPr>
              <w:rPr>
                <w:sz w:val="18"/>
              </w:rPr>
            </w:pPr>
            <w:r>
              <w:rPr>
                <w:rFonts w:ascii="宋体" w:hAnsi="宋体" w:hint="eastAsia"/>
                <w:sz w:val="18"/>
              </w:rPr>
              <w:t>□</w:t>
            </w:r>
            <w:r>
              <w:rPr>
                <w:rFonts w:hint="eastAsia"/>
                <w:sz w:val="18"/>
              </w:rPr>
              <w:t>人才培养方案变化</w:t>
            </w:r>
          </w:p>
          <w:p w14:paraId="03521C86" w14:textId="77777777" w:rsidR="005B15C1" w:rsidRDefault="006A6D64">
            <w:r>
              <w:rPr>
                <w:rFonts w:ascii="宋体" w:hAnsi="宋体" w:hint="eastAsia"/>
                <w:sz w:val="18"/>
              </w:rPr>
              <w:t>□</w:t>
            </w:r>
            <w:r>
              <w:rPr>
                <w:rFonts w:hint="eastAsia"/>
                <w:sz w:val="18"/>
              </w:rPr>
              <w:t>课程代码变化</w:t>
            </w:r>
          </w:p>
        </w:tc>
        <w:tc>
          <w:tcPr>
            <w:tcW w:w="1134" w:type="dxa"/>
          </w:tcPr>
          <w:p w14:paraId="001CE254" w14:textId="77777777" w:rsidR="005B15C1" w:rsidRDefault="005B15C1"/>
        </w:tc>
      </w:tr>
      <w:tr w:rsidR="005B15C1" w14:paraId="481CED18" w14:textId="77777777">
        <w:trPr>
          <w:trHeight w:val="340"/>
        </w:trPr>
        <w:tc>
          <w:tcPr>
            <w:tcW w:w="534" w:type="dxa"/>
          </w:tcPr>
          <w:p w14:paraId="39336D4D" w14:textId="77777777" w:rsidR="005B15C1" w:rsidRDefault="005B15C1"/>
        </w:tc>
        <w:tc>
          <w:tcPr>
            <w:tcW w:w="1417" w:type="dxa"/>
          </w:tcPr>
          <w:p w14:paraId="04F4F1E0" w14:textId="77777777" w:rsidR="005B15C1" w:rsidRDefault="005B15C1"/>
        </w:tc>
        <w:tc>
          <w:tcPr>
            <w:tcW w:w="1276" w:type="dxa"/>
          </w:tcPr>
          <w:p w14:paraId="43EFDC1E" w14:textId="77777777" w:rsidR="005B15C1" w:rsidRDefault="005B15C1"/>
        </w:tc>
        <w:tc>
          <w:tcPr>
            <w:tcW w:w="3401" w:type="dxa"/>
          </w:tcPr>
          <w:p w14:paraId="63DC3826" w14:textId="77777777" w:rsidR="005B15C1" w:rsidRDefault="005B15C1"/>
        </w:tc>
        <w:tc>
          <w:tcPr>
            <w:tcW w:w="710" w:type="dxa"/>
          </w:tcPr>
          <w:p w14:paraId="1262EE10" w14:textId="77777777" w:rsidR="005B15C1" w:rsidRDefault="005B15C1"/>
        </w:tc>
        <w:tc>
          <w:tcPr>
            <w:tcW w:w="1275" w:type="dxa"/>
          </w:tcPr>
          <w:p w14:paraId="785390A2" w14:textId="77777777" w:rsidR="005B15C1" w:rsidRDefault="005B15C1"/>
        </w:tc>
        <w:tc>
          <w:tcPr>
            <w:tcW w:w="3119" w:type="dxa"/>
          </w:tcPr>
          <w:p w14:paraId="38E0993A" w14:textId="77777777" w:rsidR="005B15C1" w:rsidRDefault="005B15C1"/>
        </w:tc>
        <w:tc>
          <w:tcPr>
            <w:tcW w:w="709" w:type="dxa"/>
          </w:tcPr>
          <w:p w14:paraId="1B632203" w14:textId="77777777" w:rsidR="005B15C1" w:rsidRDefault="005B15C1"/>
        </w:tc>
        <w:tc>
          <w:tcPr>
            <w:tcW w:w="1842" w:type="dxa"/>
          </w:tcPr>
          <w:p w14:paraId="451C7BB2" w14:textId="77777777" w:rsidR="005B15C1" w:rsidRDefault="006A6D64">
            <w:pPr>
              <w:rPr>
                <w:sz w:val="18"/>
              </w:rPr>
            </w:pPr>
            <w:r>
              <w:rPr>
                <w:rFonts w:ascii="宋体" w:hAnsi="宋体" w:hint="eastAsia"/>
                <w:sz w:val="18"/>
              </w:rPr>
              <w:t>□</w:t>
            </w:r>
            <w:r>
              <w:rPr>
                <w:rFonts w:hint="eastAsia"/>
                <w:sz w:val="18"/>
              </w:rPr>
              <w:t>专业停止招生</w:t>
            </w:r>
          </w:p>
          <w:p w14:paraId="70C234C0" w14:textId="77777777" w:rsidR="005B15C1" w:rsidRDefault="006A6D64">
            <w:pPr>
              <w:rPr>
                <w:sz w:val="18"/>
              </w:rPr>
            </w:pPr>
            <w:r>
              <w:rPr>
                <w:rFonts w:ascii="宋体" w:hAnsi="宋体" w:hint="eastAsia"/>
                <w:sz w:val="18"/>
              </w:rPr>
              <w:t>□</w:t>
            </w:r>
            <w:r>
              <w:rPr>
                <w:rFonts w:hint="eastAsia"/>
                <w:sz w:val="18"/>
              </w:rPr>
              <w:t>人才培养方案变化</w:t>
            </w:r>
          </w:p>
          <w:p w14:paraId="656EA8D4" w14:textId="77777777" w:rsidR="005B15C1" w:rsidRDefault="006A6D64">
            <w:r>
              <w:rPr>
                <w:rFonts w:ascii="宋体" w:hAnsi="宋体" w:hint="eastAsia"/>
                <w:sz w:val="18"/>
              </w:rPr>
              <w:t>□</w:t>
            </w:r>
            <w:r>
              <w:rPr>
                <w:rFonts w:hint="eastAsia"/>
                <w:sz w:val="18"/>
              </w:rPr>
              <w:t>课程代码变化</w:t>
            </w:r>
          </w:p>
        </w:tc>
        <w:tc>
          <w:tcPr>
            <w:tcW w:w="1134" w:type="dxa"/>
          </w:tcPr>
          <w:p w14:paraId="614FA940" w14:textId="77777777" w:rsidR="005B15C1" w:rsidRDefault="005B15C1"/>
        </w:tc>
      </w:tr>
    </w:tbl>
    <w:p w14:paraId="18C07A54" w14:textId="77777777" w:rsidR="005B15C1" w:rsidRDefault="006A6D64">
      <w:r>
        <w:rPr>
          <w:rFonts w:hint="eastAsia"/>
        </w:rPr>
        <w:t>注：</w:t>
      </w:r>
    </w:p>
    <w:p w14:paraId="2B219C5E" w14:textId="77777777" w:rsidR="005B15C1" w:rsidRDefault="006A6D64">
      <w:r>
        <w:rPr>
          <w:rFonts w:hint="eastAsia"/>
        </w:rPr>
        <w:t>1</w:t>
      </w:r>
      <w:r>
        <w:rPr>
          <w:rFonts w:hint="eastAsia"/>
        </w:rPr>
        <w:t>．无论多少学生重修，同一门停开课程只需填写一次，</w:t>
      </w:r>
      <w:proofErr w:type="gramStart"/>
      <w:r>
        <w:rPr>
          <w:rFonts w:hint="eastAsia"/>
        </w:rPr>
        <w:t>经教学</w:t>
      </w:r>
      <w:proofErr w:type="gramEnd"/>
      <w:r>
        <w:rPr>
          <w:rFonts w:hint="eastAsia"/>
        </w:rPr>
        <w:t>办在系统中关联新旧课程后，学生在报名结束时间前均可在教务网络系统中顺利报名；</w:t>
      </w:r>
    </w:p>
    <w:p w14:paraId="4378904C" w14:textId="1C338FD8" w:rsidR="005B15C1" w:rsidRDefault="006A6D64">
      <w:r>
        <w:rPr>
          <w:rFonts w:hint="eastAsia"/>
        </w:rPr>
        <w:t>2</w:t>
      </w:r>
      <w:r>
        <w:rPr>
          <w:rFonts w:hint="eastAsia"/>
        </w:rPr>
        <w:t>．</w:t>
      </w:r>
      <w:r w:rsidR="00D644B4">
        <w:rPr>
          <w:rFonts w:hint="eastAsia"/>
        </w:rPr>
        <w:t>如</w:t>
      </w:r>
      <w:r>
        <w:rPr>
          <w:rFonts w:hint="eastAsia"/>
        </w:rPr>
        <w:t>人才培养方案变化</w:t>
      </w:r>
      <w:r w:rsidR="00D644B4">
        <w:rPr>
          <w:rFonts w:hint="eastAsia"/>
        </w:rPr>
        <w:t>，</w:t>
      </w:r>
      <w:r>
        <w:rPr>
          <w:rFonts w:hint="eastAsia"/>
        </w:rPr>
        <w:t>二级学院应提供“重庆文理学院人才培养方案微调审批表”，与此表一并提交；</w:t>
      </w:r>
    </w:p>
    <w:p w14:paraId="03449EC3" w14:textId="01220E2A" w:rsidR="005B15C1" w:rsidRDefault="006A6D64">
      <w:pPr>
        <w:rPr>
          <w:b/>
          <w:sz w:val="24"/>
        </w:rPr>
      </w:pPr>
      <w:r>
        <w:rPr>
          <w:rFonts w:hint="eastAsia"/>
        </w:rPr>
        <w:t>3</w:t>
      </w:r>
      <w:r>
        <w:rPr>
          <w:rFonts w:hint="eastAsia"/>
        </w:rPr>
        <w:t>．二级学院</w:t>
      </w:r>
      <w:r w:rsidR="00D644B4">
        <w:rPr>
          <w:rFonts w:hint="eastAsia"/>
        </w:rPr>
        <w:t>须</w:t>
      </w:r>
      <w:r>
        <w:rPr>
          <w:rFonts w:hint="eastAsia"/>
        </w:rPr>
        <w:t>严格审核关联替代课程，严禁无关课程替代。</w:t>
      </w:r>
    </w:p>
    <w:p w14:paraId="7A8B4892" w14:textId="3D93F96F" w:rsidR="005B15C1" w:rsidRDefault="006A6D64">
      <w:pPr>
        <w:ind w:firstLineChars="200" w:firstLine="482"/>
        <w:rPr>
          <w:b/>
          <w:sz w:val="24"/>
        </w:rPr>
      </w:pPr>
      <w:r>
        <w:rPr>
          <w:rFonts w:hint="eastAsia"/>
          <w:b/>
          <w:sz w:val="24"/>
        </w:rPr>
        <w:t>经审核</w:t>
      </w:r>
      <w:r w:rsidR="00D644B4">
        <w:rPr>
          <w:rFonts w:hint="eastAsia"/>
          <w:b/>
          <w:sz w:val="24"/>
        </w:rPr>
        <w:t>，</w:t>
      </w:r>
      <w:r>
        <w:rPr>
          <w:rFonts w:hint="eastAsia"/>
          <w:b/>
          <w:sz w:val="24"/>
        </w:rPr>
        <w:t>同意上述</w:t>
      </w:r>
      <w:r>
        <w:rPr>
          <w:rFonts w:hint="eastAsia"/>
          <w:b/>
          <w:sz w:val="24"/>
          <w:u w:val="single"/>
        </w:rPr>
        <w:t xml:space="preserve"> </w:t>
      </w:r>
      <w:r w:rsidR="00D644B4">
        <w:rPr>
          <w:b/>
          <w:sz w:val="24"/>
          <w:u w:val="single"/>
        </w:rPr>
        <w:t xml:space="preserve"> </w:t>
      </w:r>
      <w:r>
        <w:rPr>
          <w:rFonts w:hint="eastAsia"/>
          <w:b/>
          <w:sz w:val="24"/>
          <w:u w:val="single"/>
        </w:rPr>
        <w:t xml:space="preserve">  </w:t>
      </w:r>
      <w:r>
        <w:rPr>
          <w:rFonts w:hint="eastAsia"/>
          <w:b/>
          <w:sz w:val="24"/>
        </w:rPr>
        <w:t>门课程替代。</w:t>
      </w:r>
    </w:p>
    <w:p w14:paraId="4C6C0FE9" w14:textId="1BF6A065" w:rsidR="005B15C1" w:rsidRDefault="00D644B4">
      <w:pPr>
        <w:wordWrap w:val="0"/>
        <w:ind w:firstLineChars="100" w:firstLine="240"/>
        <w:jc w:val="right"/>
        <w:rPr>
          <w:sz w:val="24"/>
        </w:rPr>
      </w:pPr>
      <w:r>
        <w:rPr>
          <w:rFonts w:hint="eastAsia"/>
          <w:sz w:val="24"/>
        </w:rPr>
        <w:t>分</w:t>
      </w:r>
      <w:r w:rsidR="006A6D64">
        <w:rPr>
          <w:rFonts w:hint="eastAsia"/>
          <w:sz w:val="24"/>
        </w:rPr>
        <w:t>管领导签字</w:t>
      </w:r>
      <w:r w:rsidR="006A6D64">
        <w:rPr>
          <w:rFonts w:hint="eastAsia"/>
          <w:sz w:val="24"/>
        </w:rPr>
        <w:t xml:space="preserve">                    </w:t>
      </w:r>
    </w:p>
    <w:p w14:paraId="68AB4CC3" w14:textId="77777777" w:rsidR="005B15C1" w:rsidRDefault="006A6D64">
      <w:pPr>
        <w:wordWrap w:val="0"/>
        <w:ind w:firstLineChars="100" w:firstLine="240"/>
        <w:jc w:val="right"/>
        <w:rPr>
          <w:sz w:val="24"/>
        </w:rPr>
      </w:pPr>
      <w:r>
        <w:rPr>
          <w:rFonts w:hint="eastAsia"/>
          <w:sz w:val="24"/>
        </w:rPr>
        <w:t>学院盖章</w:t>
      </w:r>
      <w:r>
        <w:rPr>
          <w:rFonts w:hint="eastAsia"/>
          <w:sz w:val="24"/>
        </w:rPr>
        <w:t xml:space="preserve">                     </w:t>
      </w:r>
    </w:p>
    <w:p w14:paraId="0EACBCFE" w14:textId="77777777" w:rsidR="005B15C1" w:rsidRDefault="006A6D64">
      <w:pPr>
        <w:wordWrap w:val="0"/>
        <w:ind w:firstLineChars="100" w:firstLine="210"/>
        <w:jc w:val="right"/>
      </w:pPr>
      <w:r>
        <w:rPr>
          <w:rFonts w:hint="eastAsia"/>
        </w:rPr>
        <w:t>202</w:t>
      </w:r>
      <w:r>
        <w:rPr>
          <w:rFonts w:hint="eastAsia"/>
        </w:rPr>
        <w:t>5</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p>
    <w:sectPr w:rsidR="005B15C1">
      <w:headerReference w:type="default" r:id="rId6"/>
      <w:footerReference w:type="even" r:id="rId7"/>
      <w:footerReference w:type="default" r:id="rId8"/>
      <w:pgSz w:w="16838" w:h="11906" w:orient="landscape"/>
      <w:pgMar w:top="1134" w:right="851" w:bottom="1135" w:left="851"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BEDFC" w14:textId="77777777" w:rsidR="006A6D64" w:rsidRDefault="006A6D64">
      <w:r>
        <w:separator/>
      </w:r>
    </w:p>
  </w:endnote>
  <w:endnote w:type="continuationSeparator" w:id="0">
    <w:p w14:paraId="0EFCEAF1" w14:textId="77777777" w:rsidR="006A6D64" w:rsidRDefault="006A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78819" w14:textId="77777777" w:rsidR="005B15C1" w:rsidRDefault="006A6D64">
    <w:pPr>
      <w:pStyle w:val="a3"/>
      <w:framePr w:wrap="around" w:vAnchor="text" w:hAnchor="margin" w:xAlign="center" w:y="1"/>
      <w:rPr>
        <w:rStyle w:val="a8"/>
      </w:rPr>
    </w:pPr>
    <w:r>
      <w:fldChar w:fldCharType="begin"/>
    </w:r>
    <w:r>
      <w:rPr>
        <w:rStyle w:val="a8"/>
      </w:rPr>
      <w:instrText xml:space="preserve">PAGE  </w:instrText>
    </w:r>
    <w:r>
      <w:fldChar w:fldCharType="end"/>
    </w:r>
  </w:p>
  <w:p w14:paraId="1FBCFE27" w14:textId="77777777" w:rsidR="005B15C1" w:rsidRDefault="005B15C1">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F3438" w14:textId="77777777" w:rsidR="005B15C1" w:rsidRDefault="006A6D64">
    <w:pPr>
      <w:pStyle w:val="a3"/>
      <w:framePr w:wrap="around" w:vAnchor="text" w:hAnchor="margin" w:xAlign="center" w:y="1"/>
      <w:rPr>
        <w:rStyle w:val="a8"/>
      </w:rPr>
    </w:pPr>
    <w:r>
      <w:fldChar w:fldCharType="begin"/>
    </w:r>
    <w:r>
      <w:rPr>
        <w:rStyle w:val="a8"/>
      </w:rPr>
      <w:instrText xml:space="preserve">PAGE  </w:instrText>
    </w:r>
    <w:r>
      <w:fldChar w:fldCharType="separate"/>
    </w:r>
    <w:r>
      <w:rPr>
        <w:rStyle w:val="a8"/>
      </w:rPr>
      <w:t>1</w:t>
    </w:r>
    <w:r>
      <w:fldChar w:fldCharType="end"/>
    </w:r>
  </w:p>
  <w:p w14:paraId="761308B4" w14:textId="77777777" w:rsidR="005B15C1" w:rsidRDefault="005B15C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9521A" w14:textId="77777777" w:rsidR="006A6D64" w:rsidRDefault="006A6D64">
      <w:r>
        <w:separator/>
      </w:r>
    </w:p>
  </w:footnote>
  <w:footnote w:type="continuationSeparator" w:id="0">
    <w:p w14:paraId="6CDBD304" w14:textId="77777777" w:rsidR="006A6D64" w:rsidRDefault="006A6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E7E70" w14:textId="77777777" w:rsidR="005B15C1" w:rsidRDefault="005B15C1">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21BF"/>
    <w:rsid w:val="00002C83"/>
    <w:rsid w:val="00036DB2"/>
    <w:rsid w:val="000A3C23"/>
    <w:rsid w:val="000D4C24"/>
    <w:rsid w:val="000D5F25"/>
    <w:rsid w:val="00100116"/>
    <w:rsid w:val="00116279"/>
    <w:rsid w:val="0013272F"/>
    <w:rsid w:val="001449D1"/>
    <w:rsid w:val="00181E2E"/>
    <w:rsid w:val="00182BD6"/>
    <w:rsid w:val="001955D4"/>
    <w:rsid w:val="001D76B3"/>
    <w:rsid w:val="001D7A7C"/>
    <w:rsid w:val="00224F34"/>
    <w:rsid w:val="00242648"/>
    <w:rsid w:val="0029169A"/>
    <w:rsid w:val="002D07BE"/>
    <w:rsid w:val="003065FA"/>
    <w:rsid w:val="0034433F"/>
    <w:rsid w:val="003518D4"/>
    <w:rsid w:val="00362663"/>
    <w:rsid w:val="00381521"/>
    <w:rsid w:val="003B2520"/>
    <w:rsid w:val="003D0F87"/>
    <w:rsid w:val="00402378"/>
    <w:rsid w:val="0042771F"/>
    <w:rsid w:val="00427BCC"/>
    <w:rsid w:val="00436314"/>
    <w:rsid w:val="004B51E2"/>
    <w:rsid w:val="004D616A"/>
    <w:rsid w:val="004F60E5"/>
    <w:rsid w:val="005216C4"/>
    <w:rsid w:val="00527BF2"/>
    <w:rsid w:val="00552FE5"/>
    <w:rsid w:val="00562667"/>
    <w:rsid w:val="005B15C1"/>
    <w:rsid w:val="005D19CD"/>
    <w:rsid w:val="005F0584"/>
    <w:rsid w:val="006119E1"/>
    <w:rsid w:val="00687BF1"/>
    <w:rsid w:val="006A6D64"/>
    <w:rsid w:val="006C1E02"/>
    <w:rsid w:val="006C4DF4"/>
    <w:rsid w:val="006E4C06"/>
    <w:rsid w:val="00703E2D"/>
    <w:rsid w:val="00711D39"/>
    <w:rsid w:val="00721C0C"/>
    <w:rsid w:val="00730F03"/>
    <w:rsid w:val="0074689A"/>
    <w:rsid w:val="007611F8"/>
    <w:rsid w:val="0078315A"/>
    <w:rsid w:val="007D52E9"/>
    <w:rsid w:val="0081445C"/>
    <w:rsid w:val="00814FEB"/>
    <w:rsid w:val="00850F89"/>
    <w:rsid w:val="0085780D"/>
    <w:rsid w:val="00883019"/>
    <w:rsid w:val="008B4725"/>
    <w:rsid w:val="008C1A34"/>
    <w:rsid w:val="008D25EE"/>
    <w:rsid w:val="008D450D"/>
    <w:rsid w:val="00916620"/>
    <w:rsid w:val="00920254"/>
    <w:rsid w:val="00925E25"/>
    <w:rsid w:val="00957D77"/>
    <w:rsid w:val="00971DE9"/>
    <w:rsid w:val="009A21BF"/>
    <w:rsid w:val="009A587F"/>
    <w:rsid w:val="009F023E"/>
    <w:rsid w:val="009F43A1"/>
    <w:rsid w:val="00A06A19"/>
    <w:rsid w:val="00A3027A"/>
    <w:rsid w:val="00A6725F"/>
    <w:rsid w:val="00AD5BC4"/>
    <w:rsid w:val="00AF3C8A"/>
    <w:rsid w:val="00AF46A7"/>
    <w:rsid w:val="00B017EF"/>
    <w:rsid w:val="00B47541"/>
    <w:rsid w:val="00BA2897"/>
    <w:rsid w:val="00C0586A"/>
    <w:rsid w:val="00C116BA"/>
    <w:rsid w:val="00C175EA"/>
    <w:rsid w:val="00C32186"/>
    <w:rsid w:val="00C714AE"/>
    <w:rsid w:val="00C77A34"/>
    <w:rsid w:val="00C902B8"/>
    <w:rsid w:val="00CB3C00"/>
    <w:rsid w:val="00CB424E"/>
    <w:rsid w:val="00CD0F6D"/>
    <w:rsid w:val="00CE5BA3"/>
    <w:rsid w:val="00CE794F"/>
    <w:rsid w:val="00CF35CC"/>
    <w:rsid w:val="00D01686"/>
    <w:rsid w:val="00D317C0"/>
    <w:rsid w:val="00D565FA"/>
    <w:rsid w:val="00D644B4"/>
    <w:rsid w:val="00D671F7"/>
    <w:rsid w:val="00D773AE"/>
    <w:rsid w:val="00DD5906"/>
    <w:rsid w:val="00DE02B4"/>
    <w:rsid w:val="00DF0471"/>
    <w:rsid w:val="00DF5653"/>
    <w:rsid w:val="00DF7395"/>
    <w:rsid w:val="00E52D71"/>
    <w:rsid w:val="00E87107"/>
    <w:rsid w:val="00E9184D"/>
    <w:rsid w:val="00E91FA2"/>
    <w:rsid w:val="00E92218"/>
    <w:rsid w:val="00EA4489"/>
    <w:rsid w:val="00EB2EA2"/>
    <w:rsid w:val="00ED28B1"/>
    <w:rsid w:val="00F4033E"/>
    <w:rsid w:val="00F45A5F"/>
    <w:rsid w:val="00F57486"/>
    <w:rsid w:val="00F655A6"/>
    <w:rsid w:val="00F839EE"/>
    <w:rsid w:val="00FA7C77"/>
    <w:rsid w:val="00FC5CC7"/>
    <w:rsid w:val="00FF0392"/>
    <w:rsid w:val="18D02B8F"/>
    <w:rsid w:val="1C104F9B"/>
    <w:rsid w:val="241D598E"/>
    <w:rsid w:val="24A600AD"/>
    <w:rsid w:val="38E73AD7"/>
    <w:rsid w:val="396046AE"/>
    <w:rsid w:val="40915CFA"/>
    <w:rsid w:val="46240B9F"/>
    <w:rsid w:val="52B826B3"/>
    <w:rsid w:val="54DD1CC8"/>
    <w:rsid w:val="5BF66185"/>
    <w:rsid w:val="6FF34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71BE4"/>
  <w15:docId w15:val="{881C2435-A971-4B52-97F1-3622E2BE9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customStyle="1" w:styleId="a6">
    <w:name w:val="页眉 字符"/>
    <w:basedOn w:val="a0"/>
    <w:link w:val="a5"/>
    <w:qFormat/>
    <w:rPr>
      <w:sz w:val="18"/>
      <w:szCs w:val="18"/>
    </w:rPr>
  </w:style>
  <w:style w:type="character" w:customStyle="1" w:styleId="a4">
    <w:name w:val="页脚 字符"/>
    <w:basedOn w:val="a0"/>
    <w:link w:val="a3"/>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379</Words>
  <Characters>387</Characters>
  <Application>Microsoft Office Word</Application>
  <DocSecurity>0</DocSecurity>
  <Lines>77</Lines>
  <Paragraphs>51</Paragraphs>
  <ScaleCrop>false</ScaleCrop>
  <Company>china</Company>
  <LinksUpToDate>false</LinksUpToDate>
  <CharactersWithSpaces>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金磊 陈</cp:lastModifiedBy>
  <cp:revision>28</cp:revision>
  <cp:lastPrinted>2021-03-11T06:17:00Z</cp:lastPrinted>
  <dcterms:created xsi:type="dcterms:W3CDTF">2019-03-20T01:58:00Z</dcterms:created>
  <dcterms:modified xsi:type="dcterms:W3CDTF">2025-09-22T09:38:00Z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9696089A702E469D9602C96D45B182C5</vt:lpwstr>
  </property>
</Properties>
</file>