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12697" w14:textId="77777777" w:rsidR="00C63A67" w:rsidRDefault="00496B16">
      <w:pPr>
        <w:pStyle w:val="a6"/>
        <w:shd w:val="clear" w:color="auto" w:fill="FFFFFF"/>
        <w:adjustRightInd w:val="0"/>
        <w:snapToGrid w:val="0"/>
        <w:spacing w:beforeAutospacing="0" w:afterAutospacing="0"/>
        <w:jc w:val="center"/>
        <w:rPr>
          <w:rStyle w:val="a7"/>
          <w:rFonts w:ascii="方正小标宋_GBK" w:eastAsia="方正小标宋_GBK" w:hAnsi="方正小标宋_GBK" w:cs="方正小标宋_GBK"/>
          <w:color w:val="000000"/>
          <w:sz w:val="44"/>
          <w:szCs w:val="44"/>
        </w:rPr>
      </w:pPr>
      <w:bookmarkStart w:id="0" w:name="OLE_LINK3"/>
      <w:bookmarkStart w:id="1" w:name="OLE_LINK4"/>
      <w:bookmarkStart w:id="2" w:name="OLE_LINK5"/>
      <w:r>
        <w:rPr>
          <w:rStyle w:val="a7"/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关于举办2025年重庆文理学院</w:t>
      </w:r>
      <w:proofErr w:type="gramStart"/>
      <w:r>
        <w:rPr>
          <w:rStyle w:val="a7"/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植物微景创作</w:t>
      </w:r>
      <w:proofErr w:type="gramEnd"/>
    </w:p>
    <w:p w14:paraId="2E6B38EB" w14:textId="4583D723" w:rsidR="00EF6F65" w:rsidRDefault="00496B16">
      <w:pPr>
        <w:pStyle w:val="a6"/>
        <w:shd w:val="clear" w:color="auto" w:fill="FFFFFF"/>
        <w:adjustRightInd w:val="0"/>
        <w:snapToGrid w:val="0"/>
        <w:spacing w:beforeAutospacing="0" w:afterAutospacing="0"/>
        <w:jc w:val="center"/>
        <w:rPr>
          <w:rFonts w:ascii="方正小标宋_GBK" w:eastAsia="方正小标宋_GBK" w:hAnsi="方正小标宋_GBK" w:cs="方正小标宋_GBK"/>
          <w:b/>
          <w:color w:val="000000"/>
          <w:sz w:val="44"/>
          <w:szCs w:val="44"/>
        </w:rPr>
      </w:pPr>
      <w:r>
        <w:rPr>
          <w:rStyle w:val="a7"/>
          <w:rFonts w:ascii="方正小标宋_GBK" w:eastAsia="方正小标宋_GBK" w:hAnsi="方正小标宋_GBK" w:cs="方正小标宋_GBK" w:hint="eastAsia"/>
          <w:color w:val="000000"/>
          <w:sz w:val="44"/>
          <w:szCs w:val="44"/>
        </w:rPr>
        <w:t>大赛的通知</w:t>
      </w:r>
      <w:bookmarkEnd w:id="1"/>
      <w:bookmarkEnd w:id="2"/>
    </w:p>
    <w:p w14:paraId="6273513B" w14:textId="77777777" w:rsidR="00EF6F65" w:rsidRPr="00370623" w:rsidRDefault="00EF6F65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仿宋" w:cs="Arial" w:hint="eastAsia"/>
          <w:color w:val="000000"/>
          <w:sz w:val="32"/>
          <w:szCs w:val="32"/>
        </w:rPr>
      </w:pPr>
    </w:p>
    <w:p w14:paraId="7D0037AB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rPr>
          <w:rFonts w:ascii="方正仿宋_GBK" w:eastAsia="方正仿宋_GBK" w:hAnsi="Times New Roman" w:hint="eastAsia"/>
          <w:color w:val="444444"/>
          <w:sz w:val="32"/>
          <w:szCs w:val="32"/>
        </w:rPr>
      </w:pPr>
      <w:bookmarkStart w:id="3" w:name="OLE_LINK6"/>
      <w:bookmarkStart w:id="4" w:name="_GoBack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各二级学院：</w:t>
      </w:r>
    </w:p>
    <w:p w14:paraId="0C64A943" w14:textId="50DCF472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为扎实推进 “一院一品” 学科竞赛体系建设，深化专业实践与生态美育的深度融合，进一步提高大学生的综合素质和专业实践能力，丰富大学生课外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活动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，特举办2025年重庆文理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学院</w:t>
      </w:r>
      <w:proofErr w:type="gramStart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植物微景创作</w:t>
      </w:r>
      <w:proofErr w:type="gramEnd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大赛，现将有关事宜通知如下：</w:t>
      </w:r>
    </w:p>
    <w:p w14:paraId="0CBE38D9" w14:textId="77777777" w:rsidR="00EF6F65" w:rsidRPr="00FB625E" w:rsidRDefault="00496B16" w:rsidP="00FB625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一、大赛主题</w:t>
      </w:r>
    </w:p>
    <w:p w14:paraId="78979793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微观宇宙·自然叙事者——以微缩景观为媒介，探索植物、生态与人类文明的共生关系。</w:t>
      </w:r>
    </w:p>
    <w:p w14:paraId="6A9ECBD3" w14:textId="77777777" w:rsidR="00EF6F65" w:rsidRPr="00FB625E" w:rsidRDefault="00496B16" w:rsidP="00FB625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二、组织机构</w:t>
      </w:r>
    </w:p>
    <w:p w14:paraId="68FE4D5E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主办单位：重庆文理学院</w:t>
      </w:r>
    </w:p>
    <w:p w14:paraId="7EEB08AE" w14:textId="387F35D1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承办单位：智慧农业学院</w:t>
      </w:r>
    </w:p>
    <w:p w14:paraId="19B8ECE1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评审委员会：由3至5名具有植物学、生态学、盆景学专业背景的专家教授组成，确保评审专业性。</w:t>
      </w:r>
    </w:p>
    <w:p w14:paraId="66643C57" w14:textId="77777777" w:rsidR="00EF6F65" w:rsidRPr="00370623" w:rsidRDefault="00496B16" w:rsidP="00FB625E">
      <w:pPr>
        <w:spacing w:line="560" w:lineRule="exact"/>
        <w:ind w:firstLineChars="200" w:firstLine="640"/>
        <w:rPr>
          <w:rFonts w:ascii="方正仿宋_GBK" w:eastAsia="方正仿宋_GBK" w:hAnsi="方正黑体_GBK" w:cs="方正黑体_GBK" w:hint="eastAsia"/>
          <w:b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三、参赛对象</w:t>
      </w:r>
    </w:p>
    <w:p w14:paraId="7A049739" w14:textId="3EF3CFE4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全日制在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校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本科生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，由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不超过3名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成员组成参赛团队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，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每个团队选派1名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指导教师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。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鼓励跨专业、跨年级组建参赛团队。</w:t>
      </w:r>
    </w:p>
    <w:p w14:paraId="1D2A50DB" w14:textId="51D486A8" w:rsidR="00EF6F65" w:rsidRPr="00FB625E" w:rsidRDefault="00C63A67" w:rsidP="00FB625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四</w:t>
      </w:r>
      <w:r w:rsidR="00496B16"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、比赛内容</w:t>
      </w:r>
    </w:p>
    <w:p w14:paraId="7B6CB1CE" w14:textId="078A4C82" w:rsidR="00EF6F65" w:rsidRPr="00370623" w:rsidRDefault="00C63A67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1.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作品内容</w:t>
      </w:r>
    </w:p>
    <w:p w14:paraId="13EE1A49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利用苔藓、蕨类、多肉、小型植物、小玩偶、石头、枯木等材料以玻璃器皿为容器进行微环境植物造景。</w:t>
      </w:r>
    </w:p>
    <w:p w14:paraId="30730C1B" w14:textId="707A6ACF" w:rsidR="00EF6F65" w:rsidRPr="00370623" w:rsidRDefault="00C63A67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2.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制作要求</w:t>
      </w:r>
    </w:p>
    <w:p w14:paraId="48A43A61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作品签：需标明作品名称与立意（50字以内）；</w:t>
      </w:r>
    </w:p>
    <w:p w14:paraId="5F607B85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lastRenderedPageBreak/>
        <w:t>器皿：选择玻璃器皿进行植物造景，形状不限，长宽高均不超过30 cm；</w:t>
      </w:r>
    </w:p>
    <w:p w14:paraId="136F86D2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植物材料：植物自备，须选择易成活且景观效果可持续的品种；</w:t>
      </w:r>
    </w:p>
    <w:p w14:paraId="3893D02D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展示要求：土壤、植物、小品等要素构图稳定，可移动展览。</w:t>
      </w:r>
    </w:p>
    <w:p w14:paraId="19A6166E" w14:textId="49374C2A" w:rsidR="00EF6F65" w:rsidRPr="00FB625E" w:rsidRDefault="00C63A67" w:rsidP="00FB625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五</w:t>
      </w:r>
      <w:r w:rsidR="00496B16"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、日程安排</w:t>
      </w:r>
    </w:p>
    <w:p w14:paraId="13B749C3" w14:textId="3F8AF1C0" w:rsidR="00EF6F65" w:rsidRPr="00370623" w:rsidRDefault="00C63A67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1.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报名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时间</w:t>
      </w:r>
    </w:p>
    <w:p w14:paraId="79958279" w14:textId="5E29B9C4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2025年10月2</w:t>
      </w:r>
      <w:r w:rsidR="00C63A67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9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日-11月7日</w:t>
      </w:r>
    </w:p>
    <w:p w14:paraId="057A9325" w14:textId="77777777" w:rsidR="00C63A67" w:rsidRPr="00370623" w:rsidRDefault="00C63A67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2.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报名方式</w:t>
      </w:r>
    </w:p>
    <w:p w14:paraId="663F0B82" w14:textId="01FC0539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月7日（18:00前）进入植物</w:t>
      </w:r>
      <w:proofErr w:type="gramStart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微景大赛</w:t>
      </w:r>
      <w:proofErr w:type="gramEnd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QQ交流群</w:t>
      </w:r>
      <w:r w:rsidR="00370623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</w:t>
      </w:r>
      <w:r w:rsidR="00370623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群</w:t>
      </w:r>
      <w:r w:rsidR="00370623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号</w:t>
      </w:r>
      <w:r w:rsidR="00370623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：970300098</w:t>
      </w:r>
      <w:r w:rsidR="00370623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）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，并将报名登记表（附件1）发送至指定邮箱512352302 @ qq.com。</w:t>
      </w:r>
    </w:p>
    <w:p w14:paraId="1BA95890" w14:textId="4752687E" w:rsidR="00EF6F65" w:rsidRPr="00370623" w:rsidRDefault="00C63A67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3.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初审（线上）</w:t>
      </w:r>
    </w:p>
    <w:p w14:paraId="4AB75A16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2025年1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月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24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日（18:00之前）将以下材料打包，并以团队名称命名发送至指定邮箱：</w:t>
      </w:r>
    </w:p>
    <w:p w14:paraId="7707ECA9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（1）设计说明：每个作品需提供一份设计说明，300字以内，格式不限；</w:t>
      </w:r>
    </w:p>
    <w:p w14:paraId="060EF41A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2）过程记录：至少提供七张过程记录照片（用马克水印相机拍照，信息包括日期、定位及团队名称）。要求能够完整地呈现制作过程，必须包含但不限于选取的材料展示、五张不同阶段照片、雏形以及最终成果；</w:t>
      </w:r>
    </w:p>
    <w:p w14:paraId="06B741B8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（3）诚信承诺书：详见附件2；</w:t>
      </w:r>
    </w:p>
    <w:p w14:paraId="3F60F321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（4）2025年1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月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26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日前完成资料审查，通知初审结果；</w:t>
      </w:r>
    </w:p>
    <w:p w14:paraId="055C172D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（5）通过初审的参赛队伍请于2025年1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1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月</w:t>
      </w:r>
      <w:r w:rsidR="00543860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30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日（18:00之前）前将实物作品提交</w:t>
      </w:r>
      <w:proofErr w:type="gramStart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至制定</w:t>
      </w:r>
      <w:proofErr w:type="gramEnd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地点。</w:t>
      </w:r>
    </w:p>
    <w:p w14:paraId="38F1D930" w14:textId="0C99398D" w:rsidR="00EF6F65" w:rsidRPr="00370623" w:rsidRDefault="00C63A67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4.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作品评审</w:t>
      </w:r>
    </w:p>
    <w:p w14:paraId="13B56581" w14:textId="6AE90200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（1）初赛：2025年12月10日</w:t>
      </w:r>
    </w:p>
    <w:p w14:paraId="3103C52E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lastRenderedPageBreak/>
        <w:t>成绩组成：评委评分（实物）＋网络投票加分（前10%加5分，20%加3分，30%加1分）</w:t>
      </w:r>
    </w:p>
    <w:p w14:paraId="78B03BD7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初赛总成绩前30%进入决赛。</w:t>
      </w:r>
    </w:p>
    <w:p w14:paraId="13DA526A" w14:textId="516D4B8C" w:rsidR="00EF6F65" w:rsidRPr="00370623" w:rsidRDefault="00496B16" w:rsidP="00370623">
      <w:pPr>
        <w:pStyle w:val="a6"/>
        <w:numPr>
          <w:ilvl w:val="0"/>
          <w:numId w:val="1"/>
        </w:numPr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决赛：2025年12月12日</w:t>
      </w:r>
    </w:p>
    <w:p w14:paraId="39986BE6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现场答辩细则：决赛现场各参赛队以作品展示、PPT汇报的形式进行作品介绍。每支队伍参赛选手答辩时长为8分钟（展示4分钟，质询4分钟）。</w:t>
      </w:r>
    </w:p>
    <w:p w14:paraId="277023A8" w14:textId="3543A446" w:rsidR="00EF6F65" w:rsidRPr="00FB625E" w:rsidRDefault="00F532CF" w:rsidP="00FB625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六</w:t>
      </w:r>
      <w:r w:rsidR="00496B16"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、奖项设置与奖励</w:t>
      </w:r>
    </w:p>
    <w:p w14:paraId="1414BA5A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proofErr w:type="gramStart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按参团队</w:t>
      </w:r>
      <w:proofErr w:type="gramEnd"/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数5%、10%、20%设置一、二、三等奖。</w:t>
      </w:r>
    </w:p>
    <w:tbl>
      <w:tblPr>
        <w:tblW w:w="4021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3"/>
        <w:gridCol w:w="5512"/>
      </w:tblGrid>
      <w:tr w:rsidR="00EF6F65" w:rsidRPr="00370623" w14:paraId="46B56F93" w14:textId="77777777" w:rsidTr="003313E9">
        <w:trPr>
          <w:trHeight w:val="447"/>
          <w:tblHeader/>
          <w:jc w:val="center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7A3DCBC2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2"/>
              <w:jc w:val="center"/>
              <w:rPr>
                <w:rFonts w:ascii="方正仿宋_GBK" w:eastAsia="方正仿宋_GBK" w:hAnsi="Times New Roman" w:cs="Times New Roman" w:hint="eastAsia"/>
                <w:b/>
                <w:bCs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b/>
                <w:bCs/>
                <w:color w:val="222222"/>
                <w:kern w:val="0"/>
                <w:sz w:val="24"/>
              </w:rPr>
              <w:t>奖项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FBED31B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2"/>
              <w:jc w:val="center"/>
              <w:rPr>
                <w:rFonts w:ascii="方正仿宋_GBK" w:eastAsia="方正仿宋_GBK" w:hAnsi="Times New Roman" w:cs="Times New Roman" w:hint="eastAsia"/>
                <w:b/>
                <w:bCs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b/>
                <w:bCs/>
                <w:color w:val="222222"/>
                <w:kern w:val="0"/>
                <w:sz w:val="24"/>
              </w:rPr>
              <w:t>奖励内容</w:t>
            </w:r>
          </w:p>
        </w:tc>
      </w:tr>
      <w:tr w:rsidR="00EF6F65" w:rsidRPr="00370623" w14:paraId="42C31C2B" w14:textId="77777777">
        <w:trPr>
          <w:trHeight w:val="398"/>
          <w:jc w:val="center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39864028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0"/>
              <w:jc w:val="center"/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  <w:t>一等奖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6E580BA1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0"/>
              <w:jc w:val="center"/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  <w:t>证书+奖金300 元</w:t>
            </w:r>
          </w:p>
        </w:tc>
      </w:tr>
      <w:tr w:rsidR="00EF6F65" w:rsidRPr="00370623" w14:paraId="649F6886" w14:textId="77777777">
        <w:trPr>
          <w:trHeight w:val="442"/>
          <w:jc w:val="center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21C810D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0"/>
              <w:jc w:val="center"/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  <w:t>二等奖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A8FAAFD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0"/>
              <w:jc w:val="center"/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  <w:t>证书+奖金200 元</w:t>
            </w:r>
          </w:p>
        </w:tc>
      </w:tr>
      <w:tr w:rsidR="00EF6F65" w:rsidRPr="00370623" w14:paraId="24C6A946" w14:textId="77777777">
        <w:trPr>
          <w:trHeight w:val="90"/>
          <w:jc w:val="center"/>
        </w:trPr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5279DADC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0"/>
              <w:jc w:val="center"/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  <w:t>三等奖</w:t>
            </w:r>
          </w:p>
        </w:tc>
        <w:tc>
          <w:tcPr>
            <w:tcW w:w="3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80" w:type="dxa"/>
              <w:left w:w="270" w:type="dxa"/>
              <w:bottom w:w="180" w:type="dxa"/>
              <w:right w:w="270" w:type="dxa"/>
            </w:tcMar>
            <w:vAlign w:val="center"/>
          </w:tcPr>
          <w:p w14:paraId="27CDFF44" w14:textId="77777777" w:rsidR="00EF6F65" w:rsidRPr="00370623" w:rsidRDefault="00496B16" w:rsidP="00370623">
            <w:pPr>
              <w:widowControl/>
              <w:spacing w:line="560" w:lineRule="exact"/>
              <w:ind w:firstLineChars="200" w:firstLine="480"/>
              <w:jc w:val="center"/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</w:pPr>
            <w:r w:rsidRPr="00370623">
              <w:rPr>
                <w:rFonts w:ascii="方正仿宋_GBK" w:eastAsia="方正仿宋_GBK" w:hAnsi="Times New Roman" w:cs="Times New Roman" w:hint="eastAsia"/>
                <w:color w:val="222222"/>
                <w:kern w:val="0"/>
                <w:sz w:val="24"/>
              </w:rPr>
              <w:t>证书+奖金100元</w:t>
            </w:r>
          </w:p>
        </w:tc>
      </w:tr>
    </w:tbl>
    <w:p w14:paraId="07F9DA3F" w14:textId="6D2723C4" w:rsidR="00EF6F65" w:rsidRPr="00FB625E" w:rsidRDefault="00F532CF" w:rsidP="00FB625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bCs/>
          <w:sz w:val="32"/>
          <w:szCs w:val="32"/>
        </w:rPr>
      </w:pPr>
      <w:r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七</w:t>
      </w:r>
      <w:r w:rsidR="00496B16" w:rsidRPr="00FB625E">
        <w:rPr>
          <w:rFonts w:ascii="方正黑体_GBK" w:eastAsia="方正黑体_GBK" w:hAnsi="方正黑体_GBK" w:cs="方正黑体_GBK" w:hint="eastAsia"/>
          <w:bCs/>
          <w:sz w:val="32"/>
          <w:szCs w:val="32"/>
        </w:rPr>
        <w:t>、相关说明</w:t>
      </w:r>
    </w:p>
    <w:p w14:paraId="17365BC3" w14:textId="77777777" w:rsidR="00EF6F65" w:rsidRPr="00370623" w:rsidRDefault="00496B16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获奖作品将由主办方收藏并用于后续展示，不予退还。</w:t>
      </w:r>
    </w:p>
    <w:p w14:paraId="35D32204" w14:textId="67BFDE09" w:rsidR="00EF6F65" w:rsidRPr="00370623" w:rsidRDefault="00F532CF" w:rsidP="00370623">
      <w:pPr>
        <w:pStyle w:val="a6"/>
        <w:shd w:val="clear" w:color="auto" w:fill="FFFFFF"/>
        <w:adjustRightInd w:val="0"/>
        <w:snapToGrid w:val="0"/>
        <w:spacing w:beforeAutospacing="0" w:afterAutospacing="0" w:line="560" w:lineRule="exact"/>
        <w:ind w:firstLineChars="200" w:firstLine="640"/>
        <w:rPr>
          <w:rFonts w:ascii="方正仿宋_GBK" w:eastAsia="方正仿宋_GBK" w:hAnsi="Times New Roman" w:hint="eastAsia"/>
          <w:color w:val="000000"/>
          <w:sz w:val="32"/>
          <w:szCs w:val="32"/>
        </w:rPr>
      </w:pP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联系人：</w:t>
      </w:r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邓老师：15215071466</w:t>
      </w:r>
      <w:r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。</w:t>
      </w:r>
      <w:bookmarkStart w:id="5" w:name="OLE_LINK1"/>
      <w:bookmarkStart w:id="6" w:name="OLE_LINK2"/>
      <w:r w:rsidR="00496B16" w:rsidRPr="00370623">
        <w:rPr>
          <w:rFonts w:ascii="方正仿宋_GBK" w:eastAsia="方正仿宋_GBK" w:hAnsi="Times New Roman" w:hint="eastAsia"/>
          <w:color w:val="000000"/>
          <w:sz w:val="32"/>
          <w:szCs w:val="32"/>
        </w:rPr>
        <w:t>QQ交流群：970300098</w:t>
      </w:r>
      <w:bookmarkEnd w:id="5"/>
      <w:bookmarkEnd w:id="6"/>
    </w:p>
    <w:p w14:paraId="2E74129A" w14:textId="6553D3A6" w:rsidR="00EF6F65" w:rsidRPr="00370623" w:rsidRDefault="00496B16" w:rsidP="00370623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>附件：</w:t>
      </w:r>
      <w:r w:rsidR="00F532CF" w:rsidRPr="00370623">
        <w:rPr>
          <w:rFonts w:ascii="方正仿宋_GBK" w:eastAsia="方正仿宋_GBK" w:hAnsi="Times New Roman" w:cs="Times New Roman" w:hint="eastAsia"/>
          <w:sz w:val="32"/>
          <w:szCs w:val="32"/>
        </w:rPr>
        <w:t>1.</w:t>
      </w: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>报名登记表</w:t>
      </w:r>
    </w:p>
    <w:p w14:paraId="35FA5851" w14:textId="3CB8ECB1" w:rsidR="00EF6F65" w:rsidRPr="00370623" w:rsidRDefault="00496B16" w:rsidP="00370623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 xml:space="preserve"> </w:t>
      </w:r>
      <w:r w:rsidR="00F176D2">
        <w:rPr>
          <w:rFonts w:ascii="方正仿宋_GBK" w:eastAsia="方正仿宋_GBK" w:hAnsi="Times New Roman" w:cs="Times New Roman" w:hint="eastAsia"/>
          <w:sz w:val="32"/>
          <w:szCs w:val="32"/>
        </w:rPr>
        <w:t xml:space="preserve">    </w:t>
      </w: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 xml:space="preserve"> </w:t>
      </w:r>
      <w:r w:rsidR="00F532CF" w:rsidRPr="00370623">
        <w:rPr>
          <w:rFonts w:ascii="方正仿宋_GBK" w:eastAsia="方正仿宋_GBK" w:hAnsi="Times New Roman" w:cs="Times New Roman" w:hint="eastAsia"/>
          <w:sz w:val="32"/>
          <w:szCs w:val="32"/>
        </w:rPr>
        <w:t>2.</w:t>
      </w: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>诚信承诺书</w:t>
      </w:r>
    </w:p>
    <w:p w14:paraId="601AE202" w14:textId="233C0A49" w:rsidR="00EF6F65" w:rsidRDefault="00496B16" w:rsidP="00F176D2">
      <w:pPr>
        <w:spacing w:line="560" w:lineRule="exact"/>
        <w:ind w:firstLineChars="400" w:firstLine="128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 xml:space="preserve">  </w:t>
      </w:r>
      <w:r w:rsidR="00F532CF" w:rsidRPr="00370623">
        <w:rPr>
          <w:rFonts w:ascii="方正仿宋_GBK" w:eastAsia="方正仿宋_GBK" w:hAnsi="Times New Roman" w:cs="Times New Roman" w:hint="eastAsia"/>
          <w:sz w:val="32"/>
          <w:szCs w:val="32"/>
        </w:rPr>
        <w:t>3.</w:t>
      </w:r>
      <w:r w:rsidRPr="00370623">
        <w:rPr>
          <w:rFonts w:ascii="方正仿宋_GBK" w:eastAsia="方正仿宋_GBK" w:hAnsi="Times New Roman" w:cs="Times New Roman" w:hint="eastAsia"/>
          <w:sz w:val="32"/>
          <w:szCs w:val="32"/>
        </w:rPr>
        <w:t>评分标准</w:t>
      </w:r>
    </w:p>
    <w:p w14:paraId="4C4E85D6" w14:textId="77777777" w:rsidR="00370623" w:rsidRPr="00370623" w:rsidRDefault="00370623" w:rsidP="00370623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</w:p>
    <w:p w14:paraId="025D449E" w14:textId="6E2CEB5F" w:rsidR="00EF6F65" w:rsidRPr="00370623" w:rsidRDefault="00F532CF" w:rsidP="00370623">
      <w:pPr>
        <w:pStyle w:val="a6"/>
        <w:widowControl/>
        <w:shd w:val="clear" w:color="auto" w:fill="FFFFFF"/>
        <w:spacing w:beforeAutospacing="0" w:afterAutospacing="0" w:line="560" w:lineRule="exact"/>
        <w:ind w:firstLineChars="200" w:firstLine="640"/>
        <w:rPr>
          <w:rFonts w:ascii="方正仿宋_GBK" w:eastAsia="方正仿宋_GBK" w:hAnsi="仿宋" w:cs="Arial" w:hint="eastAsia"/>
          <w:color w:val="444444"/>
          <w:sz w:val="32"/>
          <w:szCs w:val="32"/>
        </w:rPr>
      </w:pPr>
      <w:r w:rsidRPr="00370623">
        <w:rPr>
          <w:rFonts w:ascii="方正仿宋_GBK" w:eastAsia="方正仿宋_GBK" w:hAnsi="仿宋" w:cs="Arial" w:hint="eastAsia"/>
          <w:color w:val="444444"/>
          <w:sz w:val="32"/>
          <w:szCs w:val="32"/>
        </w:rPr>
        <w:t xml:space="preserve"> </w:t>
      </w:r>
      <w:r w:rsidR="00370623">
        <w:rPr>
          <w:rFonts w:ascii="方正仿宋_GBK" w:eastAsia="方正仿宋_GBK" w:hAnsi="仿宋" w:cs="Arial" w:hint="eastAsia"/>
          <w:color w:val="444444"/>
          <w:sz w:val="32"/>
          <w:szCs w:val="32"/>
        </w:rPr>
        <w:t xml:space="preserve">                           </w:t>
      </w:r>
      <w:r w:rsidRPr="00370623">
        <w:rPr>
          <w:rFonts w:ascii="方正仿宋_GBK" w:eastAsia="方正仿宋_GBK" w:hAnsi="仿宋" w:cs="Arial" w:hint="eastAsia"/>
          <w:color w:val="444444"/>
          <w:sz w:val="32"/>
          <w:szCs w:val="32"/>
        </w:rPr>
        <w:t xml:space="preserve">       教务处 智慧农业学院</w:t>
      </w:r>
    </w:p>
    <w:p w14:paraId="0BE45987" w14:textId="741C9EB6" w:rsidR="00F532CF" w:rsidRDefault="00F532CF" w:rsidP="00370623">
      <w:pPr>
        <w:pStyle w:val="a6"/>
        <w:widowControl/>
        <w:shd w:val="clear" w:color="auto" w:fill="FFFFFF"/>
        <w:spacing w:beforeAutospacing="0" w:afterAutospacing="0" w:line="560" w:lineRule="exact"/>
        <w:ind w:firstLineChars="200" w:firstLine="640"/>
        <w:jc w:val="right"/>
        <w:rPr>
          <w:rFonts w:ascii="方正仿宋_GBK" w:eastAsia="方正仿宋_GBK" w:hAnsi="仿宋" w:cs="Arial" w:hint="eastAsia"/>
          <w:color w:val="444444"/>
          <w:sz w:val="32"/>
          <w:szCs w:val="32"/>
        </w:rPr>
      </w:pPr>
      <w:r w:rsidRPr="00370623">
        <w:rPr>
          <w:rFonts w:ascii="方正仿宋_GBK" w:eastAsia="方正仿宋_GBK" w:hAnsi="仿宋" w:cs="Arial" w:hint="eastAsia"/>
          <w:color w:val="444444"/>
          <w:sz w:val="32"/>
          <w:szCs w:val="32"/>
        </w:rPr>
        <w:t>2025年10月</w:t>
      </w:r>
      <w:r w:rsidR="00572F6D" w:rsidRPr="00370623">
        <w:rPr>
          <w:rFonts w:ascii="方正仿宋_GBK" w:eastAsia="方正仿宋_GBK" w:hAnsi="仿宋" w:cs="Arial" w:hint="eastAsia"/>
          <w:color w:val="444444"/>
          <w:sz w:val="32"/>
          <w:szCs w:val="32"/>
        </w:rPr>
        <w:t>31</w:t>
      </w:r>
      <w:r w:rsidRPr="00370623">
        <w:rPr>
          <w:rFonts w:ascii="方正仿宋_GBK" w:eastAsia="方正仿宋_GBK" w:hAnsi="仿宋" w:cs="Arial" w:hint="eastAsia"/>
          <w:color w:val="444444"/>
          <w:sz w:val="32"/>
          <w:szCs w:val="32"/>
        </w:rPr>
        <w:t>日</w:t>
      </w:r>
    </w:p>
    <w:bookmarkEnd w:id="0"/>
    <w:bookmarkEnd w:id="3"/>
    <w:bookmarkEnd w:id="4"/>
    <w:p w14:paraId="47B80133" w14:textId="77777777" w:rsidR="00550CB9" w:rsidRPr="00370623" w:rsidRDefault="00550CB9" w:rsidP="00370623">
      <w:pPr>
        <w:pStyle w:val="a6"/>
        <w:widowControl/>
        <w:shd w:val="clear" w:color="auto" w:fill="FFFFFF"/>
        <w:spacing w:beforeAutospacing="0" w:afterAutospacing="0" w:line="560" w:lineRule="exact"/>
        <w:ind w:firstLineChars="200" w:firstLine="640"/>
        <w:jc w:val="right"/>
        <w:rPr>
          <w:rFonts w:ascii="方正仿宋_GBK" w:eastAsia="方正仿宋_GBK" w:hAnsi="仿宋" w:cs="Arial" w:hint="eastAsia"/>
          <w:color w:val="444444"/>
          <w:sz w:val="32"/>
          <w:szCs w:val="32"/>
        </w:rPr>
      </w:pPr>
    </w:p>
    <w:sectPr w:rsidR="00550CB9" w:rsidRPr="00370623">
      <w:pgSz w:w="11906" w:h="16838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3EAD9" w14:textId="77777777" w:rsidR="002727CF" w:rsidRDefault="002727CF" w:rsidP="00572F6D">
      <w:r>
        <w:separator/>
      </w:r>
    </w:p>
  </w:endnote>
  <w:endnote w:type="continuationSeparator" w:id="0">
    <w:p w14:paraId="3AF488A7" w14:textId="77777777" w:rsidR="002727CF" w:rsidRDefault="002727CF" w:rsidP="00572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2CC46" w14:textId="77777777" w:rsidR="002727CF" w:rsidRDefault="002727CF" w:rsidP="00572F6D">
      <w:r>
        <w:separator/>
      </w:r>
    </w:p>
  </w:footnote>
  <w:footnote w:type="continuationSeparator" w:id="0">
    <w:p w14:paraId="3F816515" w14:textId="77777777" w:rsidR="002727CF" w:rsidRDefault="002727CF" w:rsidP="00572F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DBC4E"/>
    <w:multiLevelType w:val="singleLevel"/>
    <w:tmpl w:val="2D9DBC4E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ZTg5ZGI0NGM1MTZkZTE0ZmQ3OGNkMTBjYzM1NTEifQ=="/>
  </w:docVars>
  <w:rsids>
    <w:rsidRoot w:val="7B3C79AA"/>
    <w:rsid w:val="00060177"/>
    <w:rsid w:val="00075C02"/>
    <w:rsid w:val="0008749D"/>
    <w:rsid w:val="000975C3"/>
    <w:rsid w:val="000B53A9"/>
    <w:rsid w:val="000C328D"/>
    <w:rsid w:val="000C7D54"/>
    <w:rsid w:val="000F532C"/>
    <w:rsid w:val="0011625B"/>
    <w:rsid w:val="00116BC9"/>
    <w:rsid w:val="00165668"/>
    <w:rsid w:val="001772BF"/>
    <w:rsid w:val="001914FE"/>
    <w:rsid w:val="001A1E79"/>
    <w:rsid w:val="001C7B93"/>
    <w:rsid w:val="001F0758"/>
    <w:rsid w:val="001F70FC"/>
    <w:rsid w:val="00204CA8"/>
    <w:rsid w:val="002727CF"/>
    <w:rsid w:val="003313E9"/>
    <w:rsid w:val="00336582"/>
    <w:rsid w:val="00346F10"/>
    <w:rsid w:val="00370623"/>
    <w:rsid w:val="003A0F62"/>
    <w:rsid w:val="003A38C2"/>
    <w:rsid w:val="00496B16"/>
    <w:rsid w:val="004B5E63"/>
    <w:rsid w:val="004F3621"/>
    <w:rsid w:val="00517C80"/>
    <w:rsid w:val="00543860"/>
    <w:rsid w:val="00550CB9"/>
    <w:rsid w:val="00554084"/>
    <w:rsid w:val="00572F6D"/>
    <w:rsid w:val="00617FD9"/>
    <w:rsid w:val="00640597"/>
    <w:rsid w:val="00640FE4"/>
    <w:rsid w:val="006D1BD7"/>
    <w:rsid w:val="006F6C10"/>
    <w:rsid w:val="007C523F"/>
    <w:rsid w:val="007D7AA1"/>
    <w:rsid w:val="008776E2"/>
    <w:rsid w:val="008B5E82"/>
    <w:rsid w:val="0092065E"/>
    <w:rsid w:val="00931B8B"/>
    <w:rsid w:val="0094694B"/>
    <w:rsid w:val="00996A08"/>
    <w:rsid w:val="00A01725"/>
    <w:rsid w:val="00A060A7"/>
    <w:rsid w:val="00A61C47"/>
    <w:rsid w:val="00AD25B7"/>
    <w:rsid w:val="00B22036"/>
    <w:rsid w:val="00B46E1F"/>
    <w:rsid w:val="00B52B25"/>
    <w:rsid w:val="00B97518"/>
    <w:rsid w:val="00BA76F3"/>
    <w:rsid w:val="00BE012F"/>
    <w:rsid w:val="00C63A67"/>
    <w:rsid w:val="00C9270B"/>
    <w:rsid w:val="00CB7F9C"/>
    <w:rsid w:val="00CE36DF"/>
    <w:rsid w:val="00CF11D7"/>
    <w:rsid w:val="00D21A17"/>
    <w:rsid w:val="00D52982"/>
    <w:rsid w:val="00DF2AB7"/>
    <w:rsid w:val="00EA3C84"/>
    <w:rsid w:val="00EB33B0"/>
    <w:rsid w:val="00EC073E"/>
    <w:rsid w:val="00EF6F65"/>
    <w:rsid w:val="00F11D03"/>
    <w:rsid w:val="00F176D2"/>
    <w:rsid w:val="00F2006A"/>
    <w:rsid w:val="00F532CF"/>
    <w:rsid w:val="00F73DF0"/>
    <w:rsid w:val="00FB625E"/>
    <w:rsid w:val="1C19517E"/>
    <w:rsid w:val="1D0A5693"/>
    <w:rsid w:val="1EA4786D"/>
    <w:rsid w:val="345646A9"/>
    <w:rsid w:val="404E1D8E"/>
    <w:rsid w:val="453161CB"/>
    <w:rsid w:val="58497E51"/>
    <w:rsid w:val="58A80978"/>
    <w:rsid w:val="59F22510"/>
    <w:rsid w:val="67D905D5"/>
    <w:rsid w:val="77405450"/>
    <w:rsid w:val="7B3C79AA"/>
    <w:rsid w:val="7BCA3E92"/>
    <w:rsid w:val="7C1029ED"/>
    <w:rsid w:val="7F15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042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9">
    <w:name w:val="Date"/>
    <w:basedOn w:val="a"/>
    <w:next w:val="a"/>
    <w:link w:val="Char2"/>
    <w:rsid w:val="00550CB9"/>
    <w:pPr>
      <w:ind w:leftChars="2500" w:left="100"/>
    </w:pPr>
  </w:style>
  <w:style w:type="character" w:customStyle="1" w:styleId="Char2">
    <w:name w:val="日期 Char"/>
    <w:basedOn w:val="a0"/>
    <w:link w:val="a9"/>
    <w:rsid w:val="00550CB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563C1" w:themeColor="hyperlink"/>
      <w:u w:val="single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9">
    <w:name w:val="Date"/>
    <w:basedOn w:val="a"/>
    <w:next w:val="a"/>
    <w:link w:val="Char2"/>
    <w:rsid w:val="00550CB9"/>
    <w:pPr>
      <w:ind w:leftChars="2500" w:left="100"/>
    </w:pPr>
  </w:style>
  <w:style w:type="character" w:customStyle="1" w:styleId="Char2">
    <w:name w:val="日期 Char"/>
    <w:basedOn w:val="a0"/>
    <w:link w:val="a9"/>
    <w:rsid w:val="00550CB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198</Words>
  <Characters>1129</Characters>
  <Application>Microsoft Office Word</Application>
  <DocSecurity>0</DocSecurity>
  <Lines>9</Lines>
  <Paragraphs>2</Paragraphs>
  <ScaleCrop>false</ScaleCrop>
  <Company>P R C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Administrator</cp:lastModifiedBy>
  <cp:revision>17</cp:revision>
  <cp:lastPrinted>2023-06-26T00:33:00Z</cp:lastPrinted>
  <dcterms:created xsi:type="dcterms:W3CDTF">2024-08-24T07:33:00Z</dcterms:created>
  <dcterms:modified xsi:type="dcterms:W3CDTF">2025-10-31T02:50:00Z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1B834E0AD3A247BD981B0982B061A678_13</vt:lpwstr>
  </property>
  <property fmtid="{D5CDD505-2E9C-101B-9397-08002B2CF9AE}" pid="4" name="KSOTemplateDocerSaveRecord">
    <vt:lpwstr>eyJoZGlkIjoiZTAxOTM5MTlhZWRhN2I5NzlkMmNiZDg0NWEyMzkxZDMiLCJ1c2VySWQiOiIxMDcwMzEwMTU4In0=</vt:lpwstr>
  </property>
</Properties>
</file>