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DF01F" w14:textId="77777777" w:rsidR="00D31B70" w:rsidRDefault="006B724C">
      <w:pPr>
        <w:adjustRightInd w:val="0"/>
        <w:snapToGrid w:val="0"/>
        <w:jc w:val="center"/>
        <w:rPr>
          <w:rFonts w:ascii="方正小标宋_GBK" w:eastAsia="方正小标宋_GBK" w:hAnsiTheme="majorEastAsia"/>
          <w:b/>
          <w:sz w:val="44"/>
          <w:szCs w:val="44"/>
        </w:rPr>
      </w:pPr>
      <w:r>
        <w:rPr>
          <w:rFonts w:ascii="方正小标宋_GBK" w:eastAsia="方正小标宋_GBK" w:hAnsiTheme="majorEastAsia" w:hint="eastAsia"/>
          <w:b/>
          <w:sz w:val="44"/>
          <w:szCs w:val="44"/>
        </w:rPr>
        <w:t>关于开展2025—2026学年第二学期</w:t>
      </w:r>
    </w:p>
    <w:p w14:paraId="615411F8" w14:textId="77777777" w:rsidR="00D31B70" w:rsidRDefault="006B724C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方正小标宋_GBK" w:eastAsia="方正小标宋_GBK" w:hAnsiTheme="majorEastAsia" w:hint="eastAsia"/>
          <w:b/>
          <w:sz w:val="44"/>
          <w:szCs w:val="44"/>
        </w:rPr>
        <w:t>开学教学检查的通知</w:t>
      </w:r>
    </w:p>
    <w:p w14:paraId="752001D2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A149B08" w14:textId="77777777" w:rsidR="00D31B70" w:rsidRDefault="006B724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bookmarkStart w:id="0" w:name="OLE_LINK1"/>
      <w:bookmarkStart w:id="1" w:name="OLE_LINK2"/>
      <w:r>
        <w:rPr>
          <w:rFonts w:ascii="仿宋" w:eastAsia="仿宋" w:hAnsi="仿宋" w:hint="eastAsia"/>
          <w:sz w:val="32"/>
          <w:szCs w:val="32"/>
        </w:rPr>
        <w:t>校内各单位：​</w:t>
      </w:r>
    </w:p>
    <w:p w14:paraId="437F9BFA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为保障新学期教学工作平稳有序，进一步夯实教学管理基础，筑牢教学质量防线，营造教风严谨、学风浓厚、环境和谐的育人氛围，学校决定组织开展新学期开学教学检查工作，现将有关事项通知如下。​</w:t>
      </w:r>
    </w:p>
    <w:p w14:paraId="1240EF57" w14:textId="77777777" w:rsidR="00D31B70" w:rsidRDefault="006B724C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一、检查目的​</w:t>
      </w:r>
    </w:p>
    <w:p w14:paraId="2E95D57F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教学检查旨在全面掌握新学期教学准备、资源配置、运行管理等各环节实际情况，及时排查教学过程中存在的堵点、难点问题，确保教学任务精准落地、教学资源足额保障、教学管理规范高效、教学环境安全舒适。</w:t>
      </w:r>
    </w:p>
    <w:p w14:paraId="0F1FA346" w14:textId="77777777" w:rsidR="00D31B70" w:rsidRDefault="006B724C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二、检查对象​</w:t>
      </w:r>
    </w:p>
    <w:p w14:paraId="179A5753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学校在读普通本科生、硕士研究生，全体任课教师。​</w:t>
      </w:r>
    </w:p>
    <w:p w14:paraId="613617CF" w14:textId="77777777" w:rsidR="00D31B70" w:rsidRDefault="006B724C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三、检查时间​</w:t>
      </w:r>
    </w:p>
    <w:p w14:paraId="4C4D981E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（一）集中检查阶段：2026 年 3 月 2 日至 3 月 6 日。</w:t>
      </w:r>
    </w:p>
    <w:p w14:paraId="27373E79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（二）持续监控阶段：各教学单位需持续跟踪后续教学运行状态，重点关注教学秩序稳定性与教学质量持续性。​</w:t>
      </w:r>
    </w:p>
    <w:p w14:paraId="5AB9930C" w14:textId="77777777" w:rsidR="00D31B70" w:rsidRDefault="006B724C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四、检查方式​</w:t>
      </w:r>
    </w:p>
    <w:p w14:paraId="55779F3B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采用校院联动、点面结合的检查方式，确保检查无死角、全覆盖。​</w:t>
      </w:r>
    </w:p>
    <w:p w14:paraId="0FE612A3" w14:textId="77777777" w:rsidR="00D31B70" w:rsidRDefault="006B724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检查内容​</w:t>
      </w:r>
    </w:p>
    <w:p w14:paraId="7DFB3488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（一）教学准备环节：任课教师课程教学资料的完整性与规范性；新学期教材发放到位情况；教学平台资源更新与技术调试情况。</w:t>
      </w:r>
    </w:p>
    <w:p w14:paraId="578B0F74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（二）课堂教学运行：教师课堂教学组织情况；学生课堂参与情况。​</w:t>
      </w:r>
    </w:p>
    <w:p w14:paraId="6A480B28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（三）教学管理落实：新学期教学任务安排完成情况；二级学院到岗督查情况。​</w:t>
      </w:r>
    </w:p>
    <w:p w14:paraId="3C4CD66A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（四）教学保障条件：教学科研场所安全隐患排查情况；仪器设备运行维护与保障情况；教学场所环境卫生清洁、物资供应保障情况。​</w:t>
      </w:r>
    </w:p>
    <w:p w14:paraId="2583E881" w14:textId="77777777" w:rsidR="00D31B70" w:rsidRDefault="006B724C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六、检查安排​</w:t>
      </w:r>
    </w:p>
    <w:p w14:paraId="1C8E6AD0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（一）集中检查（3月2日上午8:00）</w: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001"/>
        <w:gridCol w:w="1214"/>
        <w:gridCol w:w="1034"/>
        <w:gridCol w:w="2454"/>
        <w:gridCol w:w="1593"/>
      </w:tblGrid>
      <w:tr w:rsidR="00D31B70" w14:paraId="425D2BD1" w14:textId="77777777">
        <w:trPr>
          <w:trHeight w:val="599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FFE4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b/>
                <w:szCs w:val="21"/>
              </w:rPr>
            </w:pPr>
            <w:r>
              <w:rPr>
                <w:rFonts w:ascii="方正仿宋_GBK" w:eastAsia="方正仿宋_GBK" w:hAnsiTheme="majorEastAsia" w:hint="eastAsia"/>
                <w:b/>
                <w:szCs w:val="21"/>
              </w:rPr>
              <w:t>组 别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8A7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b/>
                <w:szCs w:val="21"/>
              </w:rPr>
            </w:pPr>
            <w:r>
              <w:rPr>
                <w:rFonts w:ascii="方正仿宋_GBK" w:eastAsia="方正仿宋_GBK" w:hAnsiTheme="majorEastAsia" w:hint="eastAsia"/>
                <w:b/>
                <w:szCs w:val="21"/>
              </w:rPr>
              <w:t>组 长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D97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b/>
                <w:szCs w:val="21"/>
              </w:rPr>
            </w:pPr>
            <w:r>
              <w:rPr>
                <w:rFonts w:ascii="方正仿宋_GBK" w:eastAsia="方正仿宋_GBK" w:hAnsiTheme="majorEastAsia" w:hint="eastAsia"/>
                <w:b/>
                <w:szCs w:val="21"/>
              </w:rPr>
              <w:t>参加人员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1135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b/>
                <w:szCs w:val="21"/>
              </w:rPr>
            </w:pPr>
            <w:r>
              <w:rPr>
                <w:rFonts w:ascii="方正仿宋_GBK" w:eastAsia="方正仿宋_GBK" w:hAnsiTheme="majorEastAsia" w:hint="eastAsia"/>
                <w:b/>
                <w:szCs w:val="21"/>
              </w:rPr>
              <w:t>联络员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9AB5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b/>
                <w:szCs w:val="21"/>
              </w:rPr>
            </w:pPr>
            <w:r>
              <w:rPr>
                <w:rFonts w:ascii="方正仿宋_GBK" w:eastAsia="方正仿宋_GBK" w:hAnsiTheme="majorEastAsia" w:hint="eastAsia"/>
                <w:b/>
                <w:szCs w:val="21"/>
              </w:rPr>
              <w:t>检查区域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B06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b/>
                <w:szCs w:val="21"/>
              </w:rPr>
            </w:pPr>
            <w:r>
              <w:rPr>
                <w:rFonts w:ascii="方正仿宋_GBK" w:eastAsia="方正仿宋_GBK" w:hAnsiTheme="majorEastAsia" w:hint="eastAsia"/>
                <w:b/>
                <w:szCs w:val="21"/>
              </w:rPr>
              <w:t>备注</w:t>
            </w:r>
          </w:p>
        </w:tc>
      </w:tr>
      <w:tr w:rsidR="00D31B70" w14:paraId="0A3C78ED" w14:textId="77777777">
        <w:trPr>
          <w:trHeight w:hRule="exact" w:val="1188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633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第一组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EAB7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李天福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F3B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胡守敏</w:t>
            </w:r>
          </w:p>
          <w:p w14:paraId="2221E442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钱</w:t>
            </w: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闾</w:t>
            </w:r>
            <w:proofErr w:type="gramEnd"/>
            <w:r>
              <w:rPr>
                <w:rFonts w:ascii="方正仿宋_GBK" w:eastAsia="方正仿宋_GBK" w:hAnsiTheme="majorEastAsia" w:hint="eastAsia"/>
                <w:szCs w:val="21"/>
              </w:rPr>
              <w:t>建</w:t>
            </w:r>
          </w:p>
          <w:p w14:paraId="56A96D2B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谢华琳</w:t>
            </w:r>
          </w:p>
          <w:p w14:paraId="0BD98703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罗代忠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5D1B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敬小龙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825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红河校区A</w:t>
            </w: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区知津楼</w:t>
            </w:r>
            <w:proofErr w:type="gram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B166" w14:textId="77777777" w:rsidR="00D31B70" w:rsidRDefault="00D31B70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</w:p>
        </w:tc>
      </w:tr>
      <w:tr w:rsidR="00D31B70" w14:paraId="7301B37E" w14:textId="77777777">
        <w:trPr>
          <w:trHeight w:hRule="exact" w:val="1188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3587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第二组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D26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 xml:space="preserve">李  </w:t>
            </w: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璐</w:t>
            </w:r>
            <w:proofErr w:type="gram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9D87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樊汶樵</w:t>
            </w:r>
          </w:p>
          <w:p w14:paraId="7D3160A4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翟福强</w:t>
            </w:r>
          </w:p>
          <w:p w14:paraId="54574BFE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金松丽</w:t>
            </w:r>
          </w:p>
          <w:p w14:paraId="43C33182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陈昊楠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1F3D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龚丽娟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AD0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硕士学位</w:t>
            </w: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点教学</w:t>
            </w:r>
            <w:proofErr w:type="gramEnd"/>
            <w:r>
              <w:rPr>
                <w:rFonts w:ascii="方正仿宋_GBK" w:eastAsia="方正仿宋_GBK" w:hAnsiTheme="majorEastAsia" w:hint="eastAsia"/>
                <w:szCs w:val="21"/>
              </w:rPr>
              <w:t>实验区域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7DF6" w14:textId="77777777" w:rsidR="00D31B70" w:rsidRDefault="00D31B70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</w:p>
        </w:tc>
      </w:tr>
      <w:tr w:rsidR="00D31B70" w14:paraId="50B08EDC" w14:textId="77777777">
        <w:trPr>
          <w:trHeight w:hRule="exact" w:val="1188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BD60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第三组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051C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丁武泉</w:t>
            </w:r>
            <w:proofErr w:type="gram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C95A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</w:rPr>
              <w:t>王明</w:t>
            </w:r>
            <w:proofErr w:type="gramStart"/>
            <w:r>
              <w:rPr>
                <w:rFonts w:ascii="方正仿宋_GBK" w:eastAsia="方正仿宋_GBK" w:hAnsiTheme="majorEastAsia" w:hint="eastAsia"/>
              </w:rPr>
              <w:t>振</w:t>
            </w:r>
            <w:proofErr w:type="gramEnd"/>
          </w:p>
          <w:p w14:paraId="51F4BD5A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陈明勇</w:t>
            </w:r>
          </w:p>
          <w:p w14:paraId="68DE5EF1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杜  勇</w:t>
            </w:r>
          </w:p>
          <w:p w14:paraId="73D2E983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刘安洪</w:t>
            </w:r>
          </w:p>
          <w:p w14:paraId="5E478797" w14:textId="77777777" w:rsidR="00D31B70" w:rsidRDefault="00D31B70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189B" w14:textId="05308166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 xml:space="preserve">江 </w:t>
            </w:r>
            <w:r>
              <w:rPr>
                <w:rFonts w:ascii="方正仿宋_GBK" w:eastAsia="方正仿宋_GBK" w:hAnsiTheme="majorEastAsia"/>
                <w:szCs w:val="21"/>
              </w:rPr>
              <w:t xml:space="preserve"> </w:t>
            </w:r>
            <w:r>
              <w:rPr>
                <w:rFonts w:ascii="方正仿宋_GBK" w:eastAsia="方正仿宋_GBK" w:hAnsiTheme="majorEastAsia" w:hint="eastAsia"/>
                <w:szCs w:val="21"/>
              </w:rPr>
              <w:t>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BC15" w14:textId="77777777" w:rsidR="00D31B70" w:rsidRDefault="006B724C">
            <w:pPr>
              <w:adjustRightInd w:val="0"/>
              <w:snapToGrid w:val="0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红河校区A区格致楼、逸夫楼、运动场等教学区域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125F" w14:textId="77777777" w:rsidR="00D31B70" w:rsidRDefault="00D31B70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</w:p>
        </w:tc>
      </w:tr>
      <w:tr w:rsidR="00D31B70" w14:paraId="5F0D6378" w14:textId="77777777">
        <w:trPr>
          <w:trHeight w:hRule="exact" w:val="1276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FDF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第四组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9A75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蒋礼文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3F7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夏继宏</w:t>
            </w:r>
            <w:proofErr w:type="gramEnd"/>
          </w:p>
          <w:p w14:paraId="2C412674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 xml:space="preserve">何  </w:t>
            </w: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雯</w:t>
            </w:r>
            <w:proofErr w:type="gramEnd"/>
          </w:p>
          <w:p w14:paraId="457AF3EE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罗万成</w:t>
            </w:r>
          </w:p>
          <w:p w14:paraId="49A2F700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田永</w:t>
            </w: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酉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BA40" w14:textId="3B9058E4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 xml:space="preserve">胡 </w:t>
            </w:r>
            <w:r>
              <w:rPr>
                <w:rFonts w:ascii="方正仿宋_GBK" w:eastAsia="方正仿宋_GBK" w:hAnsiTheme="majorEastAsia"/>
                <w:szCs w:val="21"/>
              </w:rPr>
              <w:t xml:space="preserve"> </w:t>
            </w:r>
            <w:r>
              <w:rPr>
                <w:rFonts w:ascii="方正仿宋_GBK" w:eastAsia="方正仿宋_GBK" w:hAnsiTheme="majorEastAsia" w:hint="eastAsia"/>
                <w:szCs w:val="21"/>
              </w:rPr>
              <w:t>靖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AE45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红河校区B区知行楼、格物楼、</w:t>
            </w: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格术楼</w:t>
            </w:r>
            <w:proofErr w:type="gramEnd"/>
            <w:r>
              <w:rPr>
                <w:rFonts w:ascii="方正仿宋_GBK" w:eastAsia="方正仿宋_GBK" w:hAnsiTheme="majorEastAsia" w:hint="eastAsia"/>
                <w:szCs w:val="21"/>
              </w:rPr>
              <w:t>、运动场等教学区域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4D2B" w14:textId="77777777" w:rsidR="00D31B70" w:rsidRDefault="00D31B70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</w:p>
        </w:tc>
      </w:tr>
      <w:tr w:rsidR="00D31B70" w14:paraId="1993966B" w14:textId="77777777">
        <w:trPr>
          <w:trHeight w:hRule="exact" w:val="1222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728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lastRenderedPageBreak/>
              <w:t>第五组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E2C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卢</w:t>
            </w:r>
            <w:proofErr w:type="gramEnd"/>
            <w:r>
              <w:rPr>
                <w:rFonts w:ascii="方正仿宋_GBK" w:eastAsia="方正仿宋_GBK" w:hAnsiTheme="majorEastAsia" w:hint="eastAsia"/>
                <w:szCs w:val="21"/>
              </w:rPr>
              <w:t xml:space="preserve"> 刚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0E93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陈晓东</w:t>
            </w:r>
          </w:p>
          <w:p w14:paraId="7399C6E7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黄  华</w:t>
            </w:r>
          </w:p>
          <w:p w14:paraId="4DCFF4D0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何伦坤</w:t>
            </w:r>
          </w:p>
          <w:p w14:paraId="1749B7D7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谢吉容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9A5E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陈金磊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31A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星湖校区教学楼、琴房、运动场等教学区域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5213" w14:textId="77777777" w:rsidR="00D31B70" w:rsidRDefault="006B724C">
            <w:pPr>
              <w:adjustRightInd w:val="0"/>
              <w:snapToGrid w:val="0"/>
              <w:jc w:val="center"/>
              <w:rPr>
                <w:rFonts w:ascii="方正仿宋_GBK" w:eastAsia="方正仿宋_GBK" w:hAnsiTheme="majorEastAsia"/>
                <w:szCs w:val="21"/>
              </w:rPr>
            </w:pPr>
            <w:r>
              <w:rPr>
                <w:rFonts w:ascii="方正仿宋_GBK" w:eastAsia="方正仿宋_GBK" w:hAnsiTheme="majorEastAsia" w:hint="eastAsia"/>
                <w:szCs w:val="21"/>
              </w:rPr>
              <w:t>3月2日上午7:30在</w:t>
            </w:r>
            <w:proofErr w:type="gramStart"/>
            <w:r>
              <w:rPr>
                <w:rFonts w:ascii="方正仿宋_GBK" w:eastAsia="方正仿宋_GBK" w:hAnsiTheme="majorEastAsia" w:hint="eastAsia"/>
                <w:szCs w:val="21"/>
              </w:rPr>
              <w:t>恪勤楼</w:t>
            </w:r>
            <w:proofErr w:type="gramEnd"/>
            <w:r>
              <w:rPr>
                <w:rFonts w:ascii="方正仿宋_GBK" w:eastAsia="方正仿宋_GBK" w:hAnsiTheme="majorEastAsia" w:hint="eastAsia"/>
                <w:szCs w:val="21"/>
              </w:rPr>
              <w:t>正门厅前集中出发</w:t>
            </w:r>
          </w:p>
        </w:tc>
      </w:tr>
    </w:tbl>
    <w:p w14:paraId="709246C4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（二）分散检查​</w:t>
      </w:r>
    </w:p>
    <w:p w14:paraId="3DEAE902" w14:textId="77777777" w:rsidR="00D31B70" w:rsidRDefault="006B724C">
      <w:pPr>
        <w:adjustRightInd w:val="0"/>
        <w:snapToGrid w:val="0"/>
        <w:spacing w:line="360" w:lineRule="auto"/>
        <w:ind w:leftChars="304" w:left="958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学校教务处、研究生处牵头，各教学单位具体组织实施。</w:t>
      </w:r>
    </w:p>
    <w:p w14:paraId="61C3AACF" w14:textId="77777777" w:rsidR="00D31B70" w:rsidRDefault="006B724C">
      <w:pPr>
        <w:adjustRightInd w:val="0"/>
        <w:snapToGrid w:val="0"/>
        <w:spacing w:line="360" w:lineRule="auto"/>
        <w:ind w:leftChars="304" w:left="959" w:hangingChars="100" w:hanging="32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七、工作要求​</w:t>
      </w:r>
    </w:p>
    <w:p w14:paraId="2683C9DD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（一）提高站位，压实责任。深刻认识开学教学检查对保障新学期教学工作的基础性作用，主要负责人要履行第一责任人职责，细化检查流程，确保责任到人、工作落地。​</w:t>
      </w:r>
    </w:p>
    <w:p w14:paraId="3BA00BCB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（二）精准排查，从严整改。检查工作要做到 “全覆盖、无盲区、重实效”，建立闭环管理机制，明确整改时限、责任主体，确保发现的问题第一时间整改到位。</w:t>
      </w:r>
    </w:p>
    <w:p w14:paraId="501A5592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（三）协同联动，强化服务。各职能部门要树立“一盘棋”思想，增强主动服务意识，加强与教学单位的沟通协作，快速响应、精准施策，切实为师生提供优质、高效的教学保障服务。​</w:t>
      </w:r>
    </w:p>
    <w:p w14:paraId="1347CE6D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总结提炼，固化长效。检查结束后，各检查小组系统梳理检查情况，总结经验成效与存在不足。小组联络员负责统筹检查记录、数据统计、影像资料等材料汇总，及时将检查材料报送至教务处教学运行科（陈金磊，</w:t>
      </w:r>
      <w:proofErr w:type="gramStart"/>
      <w:r>
        <w:rPr>
          <w:rFonts w:ascii="仿宋" w:eastAsia="仿宋" w:hAnsi="仿宋" w:hint="eastAsia"/>
          <w:sz w:val="32"/>
          <w:szCs w:val="32"/>
        </w:rPr>
        <w:t>知津楼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D105）和研究生处研究生培养科（龚丽娟，</w:t>
      </w:r>
      <w:proofErr w:type="gramStart"/>
      <w:r>
        <w:rPr>
          <w:rFonts w:ascii="仿宋" w:eastAsia="仿宋" w:hAnsi="仿宋" w:hint="eastAsia"/>
          <w:sz w:val="32"/>
          <w:szCs w:val="32"/>
        </w:rPr>
        <w:t>恪勤楼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609）。</w:t>
      </w:r>
    </w:p>
    <w:p w14:paraId="12105C64" w14:textId="77777777" w:rsidR="00D31B70" w:rsidRDefault="006B724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附件：1.重庆文理学院202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-202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学年第二学期本科生开学教学检查记录表</w:t>
      </w:r>
    </w:p>
    <w:p w14:paraId="61F20E61" w14:textId="77777777" w:rsidR="00D31B70" w:rsidRDefault="006B724C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2.重庆文理学院202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-202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学年</w:t>
      </w:r>
      <w:r>
        <w:rPr>
          <w:rFonts w:ascii="方正仿宋_GBK" w:eastAsia="方正仿宋_GBK" w:hAnsi="方正仿宋_GBK" w:cs="方正仿宋_GBK"/>
          <w:color w:val="333333"/>
          <w:sz w:val="31"/>
          <w:szCs w:val="31"/>
          <w:shd w:val="clear" w:color="auto" w:fill="FFFFFF"/>
        </w:rPr>
        <w:t>第</w:t>
      </w:r>
      <w:r>
        <w:rPr>
          <w:rFonts w:ascii="方正仿宋_GBK" w:eastAsia="方正仿宋_GBK" w:hAnsi="方正仿宋_GBK" w:cs="方正仿宋_GBK" w:hint="eastAsia"/>
          <w:color w:val="333333"/>
          <w:sz w:val="31"/>
          <w:szCs w:val="31"/>
          <w:shd w:val="clear" w:color="auto" w:fill="FFFFFF"/>
        </w:rPr>
        <w:t>二</w:t>
      </w:r>
      <w:r>
        <w:rPr>
          <w:rFonts w:ascii="方正仿宋_GBK" w:eastAsia="方正仿宋_GBK" w:hAnsi="方正仿宋_GBK" w:cs="方正仿宋_GBK"/>
          <w:color w:val="333333"/>
          <w:sz w:val="31"/>
          <w:szCs w:val="31"/>
          <w:shd w:val="clear" w:color="auto" w:fill="FFFFFF"/>
        </w:rPr>
        <w:t>学期研究生开学</w:t>
      </w:r>
      <w:r>
        <w:rPr>
          <w:rFonts w:ascii="方正仿宋_GBK" w:eastAsia="方正仿宋_GBK" w:hAnsi="方正仿宋_GBK" w:cs="方正仿宋_GBK" w:hint="eastAsia"/>
          <w:color w:val="333333"/>
          <w:sz w:val="31"/>
          <w:szCs w:val="31"/>
          <w:shd w:val="clear" w:color="auto" w:fill="FFFFFF"/>
        </w:rPr>
        <w:t>教学</w:t>
      </w:r>
      <w:r>
        <w:rPr>
          <w:rFonts w:ascii="方正仿宋_GBK" w:eastAsia="方正仿宋_GBK" w:hAnsi="方正仿宋_GBK" w:cs="方正仿宋_GBK"/>
          <w:color w:val="333333"/>
          <w:sz w:val="31"/>
          <w:szCs w:val="31"/>
          <w:shd w:val="clear" w:color="auto" w:fill="FFFFFF"/>
        </w:rPr>
        <w:t>检查记录表</w:t>
      </w:r>
    </w:p>
    <w:p w14:paraId="3C468271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52BC22E" w14:textId="77777777" w:rsidR="00D31B70" w:rsidRDefault="006B724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教务处 研究生处</w:t>
      </w:r>
    </w:p>
    <w:p w14:paraId="588FBB4D" w14:textId="72DB00E5" w:rsidR="00D31B70" w:rsidRDefault="006B724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2026年2月2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910C8CF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bookmarkEnd w:id="0"/>
    <w:bookmarkEnd w:id="1"/>
    <w:p w14:paraId="4DDDC3AC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4769B252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61B5DFBA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43C0EFE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28D5C63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39FD2468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7B375EC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119E99D2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7124167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3ABEF349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79B5D06F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E9FB4E5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E25C15A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6A0C71BB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24C47D0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AED667C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3F6B542" w14:textId="77777777" w:rsidR="00D31B70" w:rsidRDefault="006B724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</w:t>
      </w:r>
    </w:p>
    <w:p w14:paraId="6506A729" w14:textId="77777777" w:rsidR="00D31B70" w:rsidRDefault="006B724C">
      <w:pPr>
        <w:adjustRightInd w:val="0"/>
        <w:snapToGrid w:val="0"/>
        <w:spacing w:line="640" w:lineRule="exact"/>
        <w:jc w:val="center"/>
        <w:rPr>
          <w:rFonts w:ascii="方正小标宋_GBK" w:eastAsia="方正小标宋_GBK" w:hAnsiTheme="majorEastAsia"/>
          <w:b/>
          <w:sz w:val="36"/>
          <w:szCs w:val="36"/>
        </w:rPr>
      </w:pPr>
      <w:r>
        <w:rPr>
          <w:rFonts w:ascii="方正小标宋_GBK" w:eastAsia="方正小标宋_GBK" w:hAnsiTheme="majorEastAsia" w:hint="eastAsia"/>
          <w:b/>
          <w:sz w:val="36"/>
          <w:szCs w:val="36"/>
        </w:rPr>
        <w:t>重庆文理学院</w:t>
      </w:r>
    </w:p>
    <w:p w14:paraId="4A5C229B" w14:textId="77777777" w:rsidR="00D31B70" w:rsidRDefault="006B724C">
      <w:pPr>
        <w:adjustRightInd w:val="0"/>
        <w:snapToGrid w:val="0"/>
        <w:spacing w:line="640" w:lineRule="exact"/>
        <w:jc w:val="center"/>
        <w:rPr>
          <w:rFonts w:ascii="方正小标宋_GBK" w:eastAsia="方正小标宋_GBK" w:hAnsiTheme="majorEastAsia"/>
          <w:b/>
          <w:sz w:val="36"/>
          <w:szCs w:val="36"/>
        </w:rPr>
      </w:pPr>
      <w:r>
        <w:rPr>
          <w:rFonts w:ascii="方正小标宋_GBK" w:eastAsia="方正小标宋_GBK" w:hAnsiTheme="majorEastAsia" w:hint="eastAsia"/>
          <w:b/>
          <w:sz w:val="36"/>
          <w:szCs w:val="36"/>
        </w:rPr>
        <w:t>2025-2026学年第二学期本科生开学教学检查记录表</w:t>
      </w:r>
    </w:p>
    <w:p w14:paraId="301F2E8E" w14:textId="77777777" w:rsidR="00D31B70" w:rsidRDefault="006B724C">
      <w:pPr>
        <w:ind w:right="284" w:firstLineChars="49" w:firstLine="138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检查时间：</w:t>
      </w:r>
      <w:r>
        <w:rPr>
          <w:rFonts w:asciiTheme="majorEastAsia" w:eastAsiaTheme="majorEastAsia" w:hAnsiTheme="majorEastAsia"/>
          <w:b/>
          <w:sz w:val="28"/>
          <w:szCs w:val="28"/>
        </w:rPr>
        <w:t>202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6年3月2日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3107"/>
        <w:gridCol w:w="5312"/>
      </w:tblGrid>
      <w:tr w:rsidR="00D31B70" w14:paraId="7FF84761" w14:textId="77777777">
        <w:trPr>
          <w:trHeight w:hRule="exact" w:val="113"/>
          <w:jc w:val="center"/>
        </w:trPr>
        <w:tc>
          <w:tcPr>
            <w:tcW w:w="882" w:type="dxa"/>
            <w:vMerge w:val="restart"/>
            <w:vAlign w:val="center"/>
          </w:tcPr>
          <w:p w14:paraId="1428D6D9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3107" w:type="dxa"/>
            <w:vMerge w:val="restart"/>
            <w:vAlign w:val="center"/>
          </w:tcPr>
          <w:p w14:paraId="55A8959A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检查内容</w:t>
            </w:r>
          </w:p>
        </w:tc>
        <w:tc>
          <w:tcPr>
            <w:tcW w:w="5312" w:type="dxa"/>
            <w:vMerge w:val="restart"/>
            <w:vAlign w:val="center"/>
          </w:tcPr>
          <w:p w14:paraId="00A74E4D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结果及建议</w:t>
            </w:r>
          </w:p>
        </w:tc>
      </w:tr>
      <w:tr w:rsidR="00D31B70" w14:paraId="56B3BB3F" w14:textId="77777777">
        <w:trPr>
          <w:trHeight w:val="624"/>
          <w:jc w:val="center"/>
        </w:trPr>
        <w:tc>
          <w:tcPr>
            <w:tcW w:w="882" w:type="dxa"/>
            <w:vMerge/>
            <w:vAlign w:val="center"/>
          </w:tcPr>
          <w:p w14:paraId="2FD9803D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3107" w:type="dxa"/>
            <w:vMerge/>
            <w:vAlign w:val="center"/>
          </w:tcPr>
          <w:p w14:paraId="35B5CBB4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312" w:type="dxa"/>
            <w:vMerge/>
            <w:vAlign w:val="center"/>
          </w:tcPr>
          <w:p w14:paraId="157C55E7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1B70" w14:paraId="3B80A04C" w14:textId="77777777">
        <w:trPr>
          <w:trHeight w:hRule="exact" w:val="1476"/>
          <w:jc w:val="center"/>
        </w:trPr>
        <w:tc>
          <w:tcPr>
            <w:tcW w:w="882" w:type="dxa"/>
            <w:vAlign w:val="center"/>
          </w:tcPr>
          <w:p w14:paraId="75463152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</w:t>
            </w:r>
          </w:p>
        </w:tc>
        <w:tc>
          <w:tcPr>
            <w:tcW w:w="3107" w:type="dxa"/>
            <w:vAlign w:val="center"/>
          </w:tcPr>
          <w:p w14:paraId="4358D5A5" w14:textId="77777777" w:rsidR="00D31B70" w:rsidRDefault="006B724C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课程教学资料准备情况（大纲、教材、教案、教学日历等）</w:t>
            </w:r>
          </w:p>
        </w:tc>
        <w:tc>
          <w:tcPr>
            <w:tcW w:w="5312" w:type="dxa"/>
            <w:vAlign w:val="center"/>
          </w:tcPr>
          <w:p w14:paraId="60896020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1B70" w14:paraId="5852B97A" w14:textId="77777777">
        <w:trPr>
          <w:trHeight w:hRule="exact" w:val="1132"/>
          <w:jc w:val="center"/>
        </w:trPr>
        <w:tc>
          <w:tcPr>
            <w:tcW w:w="882" w:type="dxa"/>
            <w:vAlign w:val="center"/>
          </w:tcPr>
          <w:p w14:paraId="6384EE71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2</w:t>
            </w:r>
          </w:p>
        </w:tc>
        <w:tc>
          <w:tcPr>
            <w:tcW w:w="3107" w:type="dxa"/>
            <w:vAlign w:val="center"/>
          </w:tcPr>
          <w:p w14:paraId="1C4DB5C5" w14:textId="77777777" w:rsidR="00D31B70" w:rsidRDefault="006B724C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师生到课情况</w:t>
            </w:r>
          </w:p>
        </w:tc>
        <w:tc>
          <w:tcPr>
            <w:tcW w:w="5312" w:type="dxa"/>
            <w:vAlign w:val="center"/>
          </w:tcPr>
          <w:p w14:paraId="442FC3B1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1B70" w14:paraId="057E4AFD" w14:textId="77777777">
        <w:trPr>
          <w:trHeight w:hRule="exact" w:val="1084"/>
          <w:jc w:val="center"/>
        </w:trPr>
        <w:tc>
          <w:tcPr>
            <w:tcW w:w="882" w:type="dxa"/>
            <w:vAlign w:val="center"/>
          </w:tcPr>
          <w:p w14:paraId="2D560472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3</w:t>
            </w:r>
          </w:p>
        </w:tc>
        <w:tc>
          <w:tcPr>
            <w:tcW w:w="3107" w:type="dxa"/>
            <w:vAlign w:val="center"/>
          </w:tcPr>
          <w:p w14:paraId="5AA97F36" w14:textId="77777777" w:rsidR="00D31B70" w:rsidRDefault="006B724C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课堂教学秩序情况</w:t>
            </w:r>
          </w:p>
        </w:tc>
        <w:tc>
          <w:tcPr>
            <w:tcW w:w="5312" w:type="dxa"/>
            <w:vAlign w:val="center"/>
          </w:tcPr>
          <w:p w14:paraId="23E9D92D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1B70" w14:paraId="4385B622" w14:textId="77777777">
        <w:trPr>
          <w:trHeight w:hRule="exact" w:val="1088"/>
          <w:jc w:val="center"/>
        </w:trPr>
        <w:tc>
          <w:tcPr>
            <w:tcW w:w="882" w:type="dxa"/>
            <w:vAlign w:val="center"/>
          </w:tcPr>
          <w:p w14:paraId="60A00901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4</w:t>
            </w:r>
          </w:p>
        </w:tc>
        <w:tc>
          <w:tcPr>
            <w:tcW w:w="3107" w:type="dxa"/>
            <w:vAlign w:val="center"/>
          </w:tcPr>
          <w:p w14:paraId="0E604E97" w14:textId="77777777" w:rsidR="00D31B70" w:rsidRDefault="006B724C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教学场所安全、环境卫生情况</w:t>
            </w:r>
          </w:p>
        </w:tc>
        <w:tc>
          <w:tcPr>
            <w:tcW w:w="5312" w:type="dxa"/>
            <w:vAlign w:val="center"/>
          </w:tcPr>
          <w:p w14:paraId="5616BD2B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1B70" w14:paraId="7401A1D4" w14:textId="77777777">
        <w:trPr>
          <w:trHeight w:hRule="exact" w:val="990"/>
          <w:jc w:val="center"/>
        </w:trPr>
        <w:tc>
          <w:tcPr>
            <w:tcW w:w="882" w:type="dxa"/>
            <w:vAlign w:val="center"/>
          </w:tcPr>
          <w:p w14:paraId="6FA51556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3107" w:type="dxa"/>
            <w:vAlign w:val="center"/>
          </w:tcPr>
          <w:p w14:paraId="165FA52C" w14:textId="77777777" w:rsidR="00D31B70" w:rsidRDefault="006B724C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教学场所仪器设备运行情况</w:t>
            </w:r>
          </w:p>
        </w:tc>
        <w:tc>
          <w:tcPr>
            <w:tcW w:w="5312" w:type="dxa"/>
            <w:vAlign w:val="center"/>
          </w:tcPr>
          <w:p w14:paraId="362B40D3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1B70" w14:paraId="5CD0F4EB" w14:textId="77777777">
        <w:trPr>
          <w:trHeight w:hRule="exact" w:val="947"/>
          <w:jc w:val="center"/>
        </w:trPr>
        <w:tc>
          <w:tcPr>
            <w:tcW w:w="882" w:type="dxa"/>
            <w:vAlign w:val="center"/>
          </w:tcPr>
          <w:p w14:paraId="22E369B4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</w:p>
        </w:tc>
        <w:tc>
          <w:tcPr>
            <w:tcW w:w="3107" w:type="dxa"/>
            <w:vAlign w:val="center"/>
          </w:tcPr>
          <w:p w14:paraId="63FA615E" w14:textId="77777777" w:rsidR="00D31B70" w:rsidRDefault="006B724C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二级学院到岗督查情况</w:t>
            </w:r>
          </w:p>
        </w:tc>
        <w:tc>
          <w:tcPr>
            <w:tcW w:w="5312" w:type="dxa"/>
            <w:vAlign w:val="center"/>
          </w:tcPr>
          <w:p w14:paraId="268E17B1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31B70" w14:paraId="11B0191C" w14:textId="77777777">
        <w:trPr>
          <w:trHeight w:val="1060"/>
          <w:jc w:val="center"/>
        </w:trPr>
        <w:tc>
          <w:tcPr>
            <w:tcW w:w="882" w:type="dxa"/>
            <w:vAlign w:val="center"/>
          </w:tcPr>
          <w:p w14:paraId="6915CA76" w14:textId="77777777" w:rsidR="00D31B70" w:rsidRDefault="006B724C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7</w:t>
            </w:r>
          </w:p>
        </w:tc>
        <w:tc>
          <w:tcPr>
            <w:tcW w:w="3107" w:type="dxa"/>
            <w:vAlign w:val="center"/>
          </w:tcPr>
          <w:p w14:paraId="13F20461" w14:textId="77777777" w:rsidR="00D31B70" w:rsidRDefault="006B724C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其它情况</w:t>
            </w:r>
          </w:p>
        </w:tc>
        <w:tc>
          <w:tcPr>
            <w:tcW w:w="5312" w:type="dxa"/>
            <w:vAlign w:val="center"/>
          </w:tcPr>
          <w:p w14:paraId="76E701C5" w14:textId="77777777" w:rsidR="00D31B70" w:rsidRDefault="00D31B7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4131AD4" w14:textId="77777777" w:rsidR="00D31B70" w:rsidRDefault="006B724C">
      <w:pPr>
        <w:pStyle w:val="a3"/>
        <w:spacing w:beforeLines="100" w:before="312" w:beforeAutospacing="0" w:after="0" w:afterAutospacing="0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28"/>
          <w:szCs w:val="28"/>
        </w:rPr>
        <w:t>检查人员签字：</w:t>
      </w:r>
    </w:p>
    <w:p w14:paraId="1FA808DA" w14:textId="77777777" w:rsidR="00D31B70" w:rsidRDefault="006B724C">
      <w:pPr>
        <w:ind w:firstLineChars="200" w:firstLine="480"/>
        <w:rPr>
          <w:rFonts w:ascii="仿宋" w:eastAsia="仿宋" w:hAnsi="仿宋" w:cs="仿宋_GB2312"/>
          <w:b/>
          <w:sz w:val="24"/>
        </w:rPr>
      </w:pPr>
      <w:r>
        <w:rPr>
          <w:rFonts w:ascii="仿宋" w:eastAsia="仿宋" w:hAnsi="仿宋" w:hint="eastAsia"/>
          <w:sz w:val="24"/>
        </w:rPr>
        <w:t xml:space="preserve">备注：检查结束后，请联络员将此表及影像资料交教务处教学运行科（陈金磊 </w:t>
      </w:r>
      <w:proofErr w:type="gramStart"/>
      <w:r>
        <w:rPr>
          <w:rFonts w:ascii="仿宋" w:eastAsia="仿宋" w:hAnsi="仿宋" w:hint="eastAsia"/>
          <w:sz w:val="24"/>
        </w:rPr>
        <w:t>知津楼</w:t>
      </w:r>
      <w:proofErr w:type="gramEnd"/>
      <w:r>
        <w:rPr>
          <w:rFonts w:ascii="仿宋" w:eastAsia="仿宋" w:hAnsi="仿宋"/>
          <w:sz w:val="24"/>
        </w:rPr>
        <w:t xml:space="preserve"> D105</w:t>
      </w:r>
      <w:r>
        <w:rPr>
          <w:rFonts w:ascii="仿宋" w:eastAsia="仿宋" w:hAnsi="仿宋" w:hint="eastAsia"/>
          <w:sz w:val="24"/>
        </w:rPr>
        <w:t>）。</w:t>
      </w:r>
    </w:p>
    <w:p w14:paraId="0EF0476B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6F8F9F49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7D4E472" w14:textId="77777777" w:rsidR="00D31B70" w:rsidRDefault="006B724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14:paraId="03D9C70B" w14:textId="77777777" w:rsidR="00D31B70" w:rsidRDefault="00D31B70">
      <w:pPr>
        <w:adjustRightInd w:val="0"/>
        <w:snapToGrid w:val="0"/>
        <w:spacing w:line="640" w:lineRule="exact"/>
        <w:jc w:val="center"/>
        <w:rPr>
          <w:rFonts w:ascii="方正小标宋_GBK" w:eastAsia="方正小标宋_GBK" w:hAnsiTheme="majorEastAsia"/>
          <w:b/>
          <w:sz w:val="36"/>
          <w:szCs w:val="36"/>
        </w:rPr>
      </w:pPr>
    </w:p>
    <w:p w14:paraId="075BAA3E" w14:textId="77777777" w:rsidR="00D31B70" w:rsidRDefault="006B724C">
      <w:pPr>
        <w:adjustRightInd w:val="0"/>
        <w:snapToGrid w:val="0"/>
        <w:spacing w:line="640" w:lineRule="exact"/>
        <w:jc w:val="center"/>
        <w:rPr>
          <w:rFonts w:ascii="方正小标宋_GBK" w:eastAsia="方正小标宋_GBK" w:hAnsiTheme="majorEastAsia"/>
          <w:b/>
          <w:sz w:val="36"/>
          <w:szCs w:val="36"/>
        </w:rPr>
      </w:pPr>
      <w:r>
        <w:rPr>
          <w:rFonts w:ascii="方正小标宋_GBK" w:eastAsia="方正小标宋_GBK" w:hAnsiTheme="majorEastAsia" w:hint="eastAsia"/>
          <w:b/>
          <w:sz w:val="36"/>
          <w:szCs w:val="36"/>
        </w:rPr>
        <w:t>重庆文理学院</w:t>
      </w:r>
    </w:p>
    <w:p w14:paraId="513E1761" w14:textId="77777777" w:rsidR="00D31B70" w:rsidRDefault="006B724C">
      <w:pPr>
        <w:adjustRightInd w:val="0"/>
        <w:snapToGrid w:val="0"/>
        <w:spacing w:line="640" w:lineRule="exact"/>
        <w:jc w:val="center"/>
        <w:rPr>
          <w:rFonts w:ascii="方正小标宋_GBK" w:eastAsia="方正小标宋_GBK" w:hAnsiTheme="majorEastAsia"/>
          <w:b/>
          <w:sz w:val="36"/>
          <w:szCs w:val="36"/>
        </w:rPr>
      </w:pPr>
      <w:r>
        <w:rPr>
          <w:rFonts w:ascii="方正小标宋_GBK" w:eastAsia="方正小标宋_GBK" w:hAnsiTheme="majorEastAsia" w:hint="eastAsia"/>
          <w:b/>
          <w:sz w:val="36"/>
          <w:szCs w:val="36"/>
        </w:rPr>
        <w:t>202</w:t>
      </w:r>
      <w:r>
        <w:rPr>
          <w:rFonts w:ascii="方正小标宋_GBK" w:eastAsia="方正小标宋_GBK" w:hAnsiTheme="majorEastAsia"/>
          <w:b/>
          <w:sz w:val="36"/>
          <w:szCs w:val="36"/>
        </w:rPr>
        <w:t>5</w:t>
      </w:r>
      <w:r>
        <w:rPr>
          <w:rFonts w:ascii="方正小标宋_GBK" w:eastAsia="方正小标宋_GBK" w:hAnsiTheme="majorEastAsia" w:hint="eastAsia"/>
          <w:b/>
          <w:sz w:val="36"/>
          <w:szCs w:val="36"/>
        </w:rPr>
        <w:t>-202</w:t>
      </w:r>
      <w:r>
        <w:rPr>
          <w:rFonts w:ascii="方正小标宋_GBK" w:eastAsia="方正小标宋_GBK" w:hAnsiTheme="majorEastAsia"/>
          <w:b/>
          <w:sz w:val="36"/>
          <w:szCs w:val="36"/>
        </w:rPr>
        <w:t>6</w:t>
      </w:r>
      <w:r>
        <w:rPr>
          <w:rFonts w:ascii="方正小标宋_GBK" w:eastAsia="方正小标宋_GBK" w:hAnsiTheme="majorEastAsia" w:hint="eastAsia"/>
          <w:b/>
          <w:sz w:val="36"/>
          <w:szCs w:val="36"/>
        </w:rPr>
        <w:t>学年</w:t>
      </w:r>
      <w:r>
        <w:rPr>
          <w:rFonts w:ascii="方正小标宋_GBK" w:eastAsia="方正小标宋_GBK" w:hAnsiTheme="majorEastAsia"/>
          <w:b/>
          <w:sz w:val="36"/>
          <w:szCs w:val="36"/>
        </w:rPr>
        <w:t>第</w:t>
      </w:r>
      <w:r>
        <w:rPr>
          <w:rFonts w:ascii="方正小标宋_GBK" w:eastAsia="方正小标宋_GBK" w:hAnsiTheme="majorEastAsia" w:hint="eastAsia"/>
          <w:b/>
          <w:sz w:val="36"/>
          <w:szCs w:val="36"/>
        </w:rPr>
        <w:t>二</w:t>
      </w:r>
      <w:r>
        <w:rPr>
          <w:rFonts w:ascii="方正小标宋_GBK" w:eastAsia="方正小标宋_GBK" w:hAnsiTheme="majorEastAsia"/>
          <w:b/>
          <w:sz w:val="36"/>
          <w:szCs w:val="36"/>
        </w:rPr>
        <w:t>学期研究生开学</w:t>
      </w:r>
      <w:r>
        <w:rPr>
          <w:rFonts w:ascii="方正小标宋_GBK" w:eastAsia="方正小标宋_GBK" w:hAnsiTheme="majorEastAsia" w:hint="eastAsia"/>
          <w:b/>
          <w:sz w:val="36"/>
          <w:szCs w:val="36"/>
        </w:rPr>
        <w:t>教学</w:t>
      </w:r>
      <w:r>
        <w:rPr>
          <w:rFonts w:ascii="方正小标宋_GBK" w:eastAsia="方正小标宋_GBK" w:hAnsiTheme="majorEastAsia"/>
          <w:b/>
          <w:sz w:val="36"/>
          <w:szCs w:val="36"/>
        </w:rPr>
        <w:t>检查记录表</w:t>
      </w:r>
    </w:p>
    <w:p w14:paraId="2A01E0F7" w14:textId="77777777" w:rsidR="00D31B70" w:rsidRDefault="006B724C">
      <w:pPr>
        <w:ind w:right="284" w:firstLineChars="49" w:firstLine="138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检查时间：</w:t>
      </w:r>
      <w:r>
        <w:rPr>
          <w:rFonts w:asciiTheme="majorEastAsia" w:eastAsiaTheme="majorEastAsia" w:hAnsiTheme="majorEastAsia"/>
          <w:b/>
          <w:sz w:val="28"/>
          <w:szCs w:val="28"/>
        </w:rPr>
        <w:t>202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6年3月2日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4502"/>
        <w:gridCol w:w="4507"/>
      </w:tblGrid>
      <w:tr w:rsidR="00D31B70" w14:paraId="1D50CDD4" w14:textId="77777777">
        <w:trPr>
          <w:trHeight w:hRule="exact" w:val="104"/>
          <w:jc w:val="center"/>
        </w:trPr>
        <w:tc>
          <w:tcPr>
            <w:tcW w:w="1018" w:type="dxa"/>
            <w:vMerge w:val="restart"/>
            <w:vAlign w:val="center"/>
          </w:tcPr>
          <w:p w14:paraId="21890926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4502" w:type="dxa"/>
            <w:vMerge w:val="restart"/>
            <w:vAlign w:val="center"/>
          </w:tcPr>
          <w:p w14:paraId="7756B8C4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检查内容</w:t>
            </w:r>
          </w:p>
        </w:tc>
        <w:tc>
          <w:tcPr>
            <w:tcW w:w="4507" w:type="dxa"/>
            <w:vMerge w:val="restart"/>
            <w:vAlign w:val="center"/>
          </w:tcPr>
          <w:p w14:paraId="07A5712C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结果及建议</w:t>
            </w:r>
          </w:p>
        </w:tc>
      </w:tr>
      <w:tr w:rsidR="00D31B70" w14:paraId="2FD9056F" w14:textId="77777777">
        <w:trPr>
          <w:trHeight w:val="600"/>
          <w:jc w:val="center"/>
        </w:trPr>
        <w:tc>
          <w:tcPr>
            <w:tcW w:w="1018" w:type="dxa"/>
            <w:vMerge/>
            <w:vAlign w:val="center"/>
          </w:tcPr>
          <w:p w14:paraId="42FDF2FE" w14:textId="77777777" w:rsidR="00D31B70" w:rsidRDefault="00D31B70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宋体"/>
                <w:b/>
              </w:rPr>
            </w:pPr>
          </w:p>
        </w:tc>
        <w:tc>
          <w:tcPr>
            <w:tcW w:w="4502" w:type="dxa"/>
            <w:vMerge/>
            <w:vAlign w:val="center"/>
          </w:tcPr>
          <w:p w14:paraId="509CE05E" w14:textId="77777777" w:rsidR="00D31B70" w:rsidRDefault="00D31B70">
            <w:pPr>
              <w:adjustRightInd w:val="0"/>
              <w:snapToGrid w:val="0"/>
              <w:spacing w:line="600" w:lineRule="exact"/>
              <w:jc w:val="left"/>
              <w:rPr>
                <w:rFonts w:ascii="方正仿宋_GBK"/>
              </w:rPr>
            </w:pPr>
          </w:p>
        </w:tc>
        <w:tc>
          <w:tcPr>
            <w:tcW w:w="4507" w:type="dxa"/>
            <w:vMerge/>
            <w:vAlign w:val="center"/>
          </w:tcPr>
          <w:p w14:paraId="0B34E111" w14:textId="77777777" w:rsidR="00D31B70" w:rsidRDefault="00D31B70"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 w:rsidR="00D31B70" w14:paraId="631B3898" w14:textId="77777777">
        <w:trPr>
          <w:trHeight w:hRule="exact" w:val="1457"/>
          <w:jc w:val="center"/>
        </w:trPr>
        <w:tc>
          <w:tcPr>
            <w:tcW w:w="1018" w:type="dxa"/>
            <w:vAlign w:val="center"/>
          </w:tcPr>
          <w:p w14:paraId="42592FA3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1</w:t>
            </w:r>
          </w:p>
        </w:tc>
        <w:tc>
          <w:tcPr>
            <w:tcW w:w="4502" w:type="dxa"/>
            <w:vAlign w:val="center"/>
          </w:tcPr>
          <w:p w14:paraId="506712E0" w14:textId="77777777" w:rsidR="00D31B70" w:rsidRDefault="006B724C">
            <w:pPr>
              <w:adjustRightInd w:val="0"/>
              <w:snapToGrid w:val="0"/>
              <w:spacing w:line="6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课程教学资料准备情况（大纲、教材、教案、教学日历等）</w:t>
            </w:r>
          </w:p>
        </w:tc>
        <w:tc>
          <w:tcPr>
            <w:tcW w:w="4507" w:type="dxa"/>
            <w:vAlign w:val="center"/>
          </w:tcPr>
          <w:p w14:paraId="68C52D68" w14:textId="77777777" w:rsidR="00D31B70" w:rsidRDefault="00D31B70"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 w:rsidR="00D31B70" w14:paraId="05FCB8E1" w14:textId="77777777">
        <w:trPr>
          <w:trHeight w:hRule="exact" w:val="1442"/>
          <w:jc w:val="center"/>
        </w:trPr>
        <w:tc>
          <w:tcPr>
            <w:tcW w:w="1018" w:type="dxa"/>
            <w:vAlign w:val="center"/>
          </w:tcPr>
          <w:p w14:paraId="637FD5C7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2</w:t>
            </w:r>
          </w:p>
        </w:tc>
        <w:tc>
          <w:tcPr>
            <w:tcW w:w="4502" w:type="dxa"/>
            <w:vAlign w:val="center"/>
          </w:tcPr>
          <w:p w14:paraId="33921FC4" w14:textId="77777777" w:rsidR="00D31B70" w:rsidRDefault="006B724C">
            <w:pPr>
              <w:adjustRightInd w:val="0"/>
              <w:snapToGrid w:val="0"/>
              <w:spacing w:line="6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指导教师与研究生返校情况</w:t>
            </w:r>
          </w:p>
        </w:tc>
        <w:tc>
          <w:tcPr>
            <w:tcW w:w="4507" w:type="dxa"/>
            <w:vAlign w:val="center"/>
          </w:tcPr>
          <w:p w14:paraId="0A08372E" w14:textId="77777777" w:rsidR="00D31B70" w:rsidRDefault="00D31B70"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 w:rsidR="00D31B70" w14:paraId="46AE0ECB" w14:textId="77777777">
        <w:trPr>
          <w:trHeight w:hRule="exact" w:val="1447"/>
          <w:jc w:val="center"/>
        </w:trPr>
        <w:tc>
          <w:tcPr>
            <w:tcW w:w="1018" w:type="dxa"/>
            <w:vAlign w:val="center"/>
          </w:tcPr>
          <w:p w14:paraId="650949CD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3</w:t>
            </w:r>
          </w:p>
        </w:tc>
        <w:tc>
          <w:tcPr>
            <w:tcW w:w="4502" w:type="dxa"/>
            <w:vAlign w:val="center"/>
          </w:tcPr>
          <w:p w14:paraId="4891909D" w14:textId="77777777" w:rsidR="00D31B70" w:rsidRDefault="006B724C">
            <w:pPr>
              <w:adjustRightInd w:val="0"/>
              <w:snapToGrid w:val="0"/>
              <w:spacing w:line="6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学位点开学准备情况</w:t>
            </w:r>
          </w:p>
        </w:tc>
        <w:tc>
          <w:tcPr>
            <w:tcW w:w="4507" w:type="dxa"/>
            <w:vAlign w:val="center"/>
          </w:tcPr>
          <w:p w14:paraId="7AAA46BF" w14:textId="77777777" w:rsidR="00D31B70" w:rsidRDefault="00D31B70"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 w:rsidR="00D31B70" w14:paraId="193ACD92" w14:textId="77777777">
        <w:trPr>
          <w:trHeight w:hRule="exact" w:val="1350"/>
          <w:jc w:val="center"/>
        </w:trPr>
        <w:tc>
          <w:tcPr>
            <w:tcW w:w="1018" w:type="dxa"/>
            <w:vAlign w:val="center"/>
          </w:tcPr>
          <w:p w14:paraId="1B002910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4</w:t>
            </w:r>
          </w:p>
        </w:tc>
        <w:tc>
          <w:tcPr>
            <w:tcW w:w="4502" w:type="dxa"/>
            <w:vAlign w:val="center"/>
          </w:tcPr>
          <w:p w14:paraId="1860D252" w14:textId="77777777" w:rsidR="00D31B70" w:rsidRDefault="006B724C">
            <w:pPr>
              <w:adjustRightInd w:val="0"/>
              <w:snapToGrid w:val="0"/>
              <w:spacing w:line="6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教学科研设备运行情况</w:t>
            </w:r>
          </w:p>
        </w:tc>
        <w:tc>
          <w:tcPr>
            <w:tcW w:w="4507" w:type="dxa"/>
            <w:vAlign w:val="center"/>
          </w:tcPr>
          <w:p w14:paraId="4124A2B4" w14:textId="77777777" w:rsidR="00D31B70" w:rsidRDefault="00D31B70"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 w:rsidR="00D31B70" w14:paraId="6B6443EB" w14:textId="77777777">
        <w:trPr>
          <w:trHeight w:hRule="exact" w:val="1188"/>
          <w:jc w:val="center"/>
        </w:trPr>
        <w:tc>
          <w:tcPr>
            <w:tcW w:w="1018" w:type="dxa"/>
            <w:vAlign w:val="center"/>
          </w:tcPr>
          <w:p w14:paraId="1F29A8F4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4502" w:type="dxa"/>
            <w:vAlign w:val="center"/>
          </w:tcPr>
          <w:p w14:paraId="5E4F91EE" w14:textId="77777777" w:rsidR="00D31B70" w:rsidRDefault="006B724C">
            <w:pPr>
              <w:adjustRightInd w:val="0"/>
              <w:snapToGrid w:val="0"/>
              <w:spacing w:line="6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研究生科研学习环境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安全、卫生情况</w:t>
            </w:r>
          </w:p>
        </w:tc>
        <w:tc>
          <w:tcPr>
            <w:tcW w:w="4507" w:type="dxa"/>
            <w:vAlign w:val="center"/>
          </w:tcPr>
          <w:p w14:paraId="48BA1691" w14:textId="77777777" w:rsidR="00D31B70" w:rsidRDefault="00D31B70"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 w:rsidR="00D31B70" w14:paraId="443CF403" w14:textId="77777777">
        <w:trPr>
          <w:trHeight w:hRule="exact" w:val="1025"/>
          <w:jc w:val="center"/>
        </w:trPr>
        <w:tc>
          <w:tcPr>
            <w:tcW w:w="1018" w:type="dxa"/>
            <w:vAlign w:val="center"/>
          </w:tcPr>
          <w:p w14:paraId="644FF8F6" w14:textId="77777777" w:rsidR="00D31B70" w:rsidRDefault="006B724C">
            <w:pPr>
              <w:adjustRightInd w:val="0"/>
              <w:snapToGrid w:val="0"/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</w:p>
        </w:tc>
        <w:tc>
          <w:tcPr>
            <w:tcW w:w="4502" w:type="dxa"/>
            <w:vAlign w:val="center"/>
          </w:tcPr>
          <w:p w14:paraId="35C5CD93" w14:textId="77777777" w:rsidR="00D31B70" w:rsidRDefault="006B724C">
            <w:pPr>
              <w:adjustRightInd w:val="0"/>
              <w:snapToGrid w:val="0"/>
              <w:spacing w:line="6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其它情况</w:t>
            </w:r>
          </w:p>
        </w:tc>
        <w:tc>
          <w:tcPr>
            <w:tcW w:w="4507" w:type="dxa"/>
            <w:vAlign w:val="center"/>
          </w:tcPr>
          <w:p w14:paraId="4A2AAD2C" w14:textId="77777777" w:rsidR="00D31B70" w:rsidRDefault="00D31B70"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</w:tbl>
    <w:p w14:paraId="14C28E19" w14:textId="77777777" w:rsidR="00D31B70" w:rsidRDefault="006B724C">
      <w:pPr>
        <w:pStyle w:val="a3"/>
        <w:spacing w:beforeLines="100" w:before="312" w:beforeAutospacing="0" w:after="0" w:afterAutospacing="0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28"/>
          <w:szCs w:val="28"/>
        </w:rPr>
        <w:t>检查人员签字：</w:t>
      </w:r>
    </w:p>
    <w:p w14:paraId="3051A32A" w14:textId="77777777" w:rsidR="00D31B70" w:rsidRDefault="006B724C">
      <w:pPr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 xml:space="preserve">备注：检查结束后，请联络员将此表及影像资料交研究生处研究生培养科（龚丽娟 </w:t>
      </w:r>
      <w:proofErr w:type="gramStart"/>
      <w:r>
        <w:rPr>
          <w:rFonts w:ascii="仿宋" w:eastAsia="仿宋" w:hAnsi="仿宋" w:hint="eastAsia"/>
          <w:sz w:val="24"/>
        </w:rPr>
        <w:t>恪勤楼</w:t>
      </w:r>
      <w:proofErr w:type="gramEnd"/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609）。</w:t>
      </w:r>
    </w:p>
    <w:p w14:paraId="656CC92F" w14:textId="77777777" w:rsidR="00D31B70" w:rsidRDefault="00D31B7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19BD981D" w14:textId="77777777" w:rsidR="00D31B70" w:rsidRDefault="00D31B7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D3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0B4AC"/>
    <w:multiLevelType w:val="singleLevel"/>
    <w:tmpl w:val="11A0B4A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B70"/>
    <w:rsid w:val="006B724C"/>
    <w:rsid w:val="00A02E98"/>
    <w:rsid w:val="00D31B70"/>
    <w:rsid w:val="09DB4F16"/>
    <w:rsid w:val="1F3F33F9"/>
    <w:rsid w:val="441C010E"/>
    <w:rsid w:val="7B09415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61DF"/>
  <w15:docId w15:val="{CFA5CAA5-1D85-4C19-BD78-A5BBF768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3</cp:revision>
  <dcterms:created xsi:type="dcterms:W3CDTF">2026-02-24T01:18:00Z</dcterms:created>
  <dcterms:modified xsi:type="dcterms:W3CDTF">2026-02-25T11:34:00Z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eyJoZGlkIjoiNGZjZWQxODQ3MTVhNWMzYTE3Y2ZmMTUwNjMzMzljNDQiLCJ1c2VySWQiOiIyMjcyNTE4OTkifQ==</vt:lpwstr>
  </property>
  <property fmtid="{D5CDD505-2E9C-101B-9397-08002B2CF9AE}" pid="4" name="ICV">
    <vt:lpwstr>7BDD11EAFDA247ED87C063E934A79C26_12</vt:lpwstr>
  </property>
</Properties>
</file>