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0F833">
      <w:pPr>
        <w:spacing w:line="640" w:lineRule="exact"/>
        <w:jc w:val="center"/>
        <w:rPr>
          <w:rFonts w:ascii="Times New Roman" w:hAnsi="Times New Roman" w:eastAsia="方正小标宋_GBK" w:cs="Times New Roman"/>
          <w:b/>
          <w:sz w:val="44"/>
          <w:szCs w:val="44"/>
        </w:rPr>
      </w:pPr>
      <w:bookmarkStart w:id="0" w:name="OLE_LINK3"/>
      <w:bookmarkStart w:id="1" w:name="OLE_LINK2"/>
      <w:r>
        <w:rPr>
          <w:rFonts w:hint="eastAsia" w:ascii="Times New Roman" w:hAnsi="Times New Roman" w:eastAsia="方正小标宋_GBK" w:cs="Times New Roman"/>
          <w:b/>
          <w:sz w:val="44"/>
          <w:szCs w:val="44"/>
        </w:rPr>
        <w:t>关于开展2025—2026学年第一学期期末</w:t>
      </w:r>
    </w:p>
    <w:p w14:paraId="58806A7E">
      <w:pPr>
        <w:spacing w:line="640" w:lineRule="exact"/>
        <w:jc w:val="center"/>
        <w:rPr>
          <w:rFonts w:hint="eastAsia" w:ascii="Times New Roman" w:hAnsi="Times New Roman" w:eastAsia="方正小标宋_GBK" w:cs="Times New Roman"/>
          <w:b/>
          <w:sz w:val="44"/>
          <w:szCs w:val="44"/>
        </w:rPr>
      </w:pPr>
      <w:r>
        <w:rPr>
          <w:rFonts w:hint="eastAsia" w:ascii="Times New Roman" w:hAnsi="Times New Roman" w:eastAsia="方正小标宋_GBK" w:cs="Times New Roman"/>
          <w:b/>
          <w:sz w:val="44"/>
          <w:szCs w:val="44"/>
        </w:rPr>
        <w:t>试卷归档材料专项</w:t>
      </w:r>
      <w:r>
        <w:rPr>
          <w:rFonts w:hint="eastAsia" w:ascii="Times New Roman" w:hAnsi="Times New Roman" w:eastAsia="方正小标宋_GBK" w:cs="Times New Roman"/>
          <w:b/>
          <w:sz w:val="44"/>
          <w:szCs w:val="44"/>
          <w:lang w:val="en-US" w:eastAsia="zh-CN"/>
        </w:rPr>
        <w:t>检</w:t>
      </w:r>
      <w:r>
        <w:rPr>
          <w:rFonts w:hint="eastAsia" w:ascii="Times New Roman" w:hAnsi="Times New Roman" w:eastAsia="方正小标宋_GBK" w:cs="Times New Roman"/>
          <w:b/>
          <w:sz w:val="44"/>
          <w:szCs w:val="44"/>
        </w:rPr>
        <w:t>查的通知</w:t>
      </w:r>
      <w:bookmarkEnd w:id="0"/>
      <w:bookmarkEnd w:id="1"/>
    </w:p>
    <w:p w14:paraId="0B2E9F12">
      <w:pPr>
        <w:adjustRightInd w:val="0"/>
        <w:snapToGrid w:val="0"/>
        <w:spacing w:line="560" w:lineRule="exact"/>
        <w:jc w:val="left"/>
        <w:rPr>
          <w:rFonts w:ascii="Times New Roman" w:hAnsi="Times New Roman" w:eastAsia="方正仿宋_GBK" w:cs="方正仿宋_GBK"/>
          <w:color w:val="666666"/>
          <w:sz w:val="31"/>
          <w:szCs w:val="31"/>
        </w:rPr>
      </w:pPr>
    </w:p>
    <w:p w14:paraId="668480DA">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各二级学院：</w:t>
      </w:r>
    </w:p>
    <w:p w14:paraId="7467FB3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为深入落实审核评估整改要求，进一步规范考试管理，加强质量监控，根据学校工作安排，决定开展</w:t>
      </w:r>
      <w:r>
        <w:rPr>
          <w:rFonts w:hint="eastAsia" w:ascii="Times New Roman" w:hAnsi="Times New Roman" w:eastAsia="方正仿宋_GBK" w:cs="Times New Roman"/>
          <w:sz w:val="32"/>
          <w:szCs w:val="32"/>
        </w:rPr>
        <w:t>2025—2026</w:t>
      </w:r>
      <w:r>
        <w:rPr>
          <w:rFonts w:hint="eastAsia" w:ascii="Times New Roman" w:hAnsi="Times New Roman" w:eastAsia="方正仿宋_GBK" w:cs="方正仿宋_GBK"/>
          <w:sz w:val="32"/>
          <w:szCs w:val="32"/>
        </w:rPr>
        <w:t>学年第一学期期末试卷归档材料的专项</w:t>
      </w:r>
      <w:r>
        <w:rPr>
          <w:rFonts w:hint="eastAsia" w:ascii="Times New Roman" w:hAnsi="Times New Roman" w:eastAsia="方正仿宋_GBK" w:cs="方正仿宋_GBK"/>
          <w:sz w:val="32"/>
          <w:szCs w:val="32"/>
          <w:lang w:val="en-US" w:eastAsia="zh-CN"/>
        </w:rPr>
        <w:t>检</w:t>
      </w:r>
      <w:r>
        <w:rPr>
          <w:rFonts w:hint="eastAsia" w:ascii="Times New Roman" w:hAnsi="Times New Roman" w:eastAsia="方正仿宋_GBK" w:cs="方正仿宋_GBK"/>
          <w:sz w:val="32"/>
          <w:szCs w:val="32"/>
        </w:rPr>
        <w:t>查工作，现将有关事项通知如下。</w:t>
      </w:r>
    </w:p>
    <w:p w14:paraId="546E5BB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黑体_GBK" w:cs="方正仿宋_GBK"/>
          <w:bCs/>
          <w:sz w:val="32"/>
          <w:szCs w:val="32"/>
        </w:rPr>
      </w:pPr>
      <w:r>
        <w:rPr>
          <w:rFonts w:hint="eastAsia" w:ascii="Times New Roman" w:hAnsi="Times New Roman" w:eastAsia="方正黑体_GBK" w:cs="方正仿宋_GBK"/>
          <w:bCs/>
          <w:sz w:val="32"/>
          <w:szCs w:val="32"/>
        </w:rPr>
        <w:t>一、检查范围</w:t>
      </w:r>
    </w:p>
    <w:p w14:paraId="66A0B91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6</w:t>
      </w:r>
      <w:r>
        <w:rPr>
          <w:rFonts w:hint="eastAsia" w:ascii="Times New Roman" w:hAnsi="Times New Roman" w:eastAsia="方正仿宋_GBK" w:cs="方正仿宋_GBK"/>
          <w:sz w:val="32"/>
          <w:szCs w:val="32"/>
        </w:rPr>
        <w:t>学年第一学期开设的所有考试(查)课程。</w:t>
      </w:r>
    </w:p>
    <w:p w14:paraId="1080306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黑体_GBK" w:cs="方正仿宋_GBK"/>
          <w:bCs/>
          <w:sz w:val="32"/>
          <w:szCs w:val="32"/>
        </w:rPr>
      </w:pPr>
      <w:r>
        <w:rPr>
          <w:rFonts w:hint="eastAsia" w:ascii="Times New Roman" w:hAnsi="Times New Roman" w:eastAsia="方正黑体_GBK" w:cs="方正仿宋_GBK"/>
          <w:bCs/>
          <w:sz w:val="32"/>
          <w:szCs w:val="32"/>
        </w:rPr>
        <w:t>二、检查内容</w:t>
      </w:r>
    </w:p>
    <w:p w14:paraId="13436BF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试卷归档材料的完整性、规范性、调阅的便利性</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见附件3</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w:t>
      </w:r>
    </w:p>
    <w:p w14:paraId="7179F6E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黑体_GBK" w:cs="方正仿宋_GBK"/>
          <w:bCs/>
          <w:sz w:val="32"/>
          <w:szCs w:val="32"/>
        </w:rPr>
      </w:pPr>
      <w:bookmarkStart w:id="2" w:name="OLE_LINK1"/>
      <w:r>
        <w:rPr>
          <w:rFonts w:hint="eastAsia" w:ascii="Times New Roman" w:hAnsi="Times New Roman" w:eastAsia="方正黑体_GBK" w:cs="方正仿宋_GBK"/>
          <w:bCs/>
          <w:sz w:val="32"/>
          <w:szCs w:val="32"/>
          <w:lang w:val="en-US" w:eastAsia="zh-CN"/>
        </w:rPr>
        <w:t>三</w:t>
      </w:r>
      <w:r>
        <w:rPr>
          <w:rFonts w:hint="eastAsia" w:ascii="Times New Roman" w:hAnsi="Times New Roman" w:eastAsia="方正黑体_GBK" w:cs="方正仿宋_GBK"/>
          <w:bCs/>
          <w:sz w:val="32"/>
          <w:szCs w:val="32"/>
        </w:rPr>
        <w:t>、</w:t>
      </w:r>
      <w:r>
        <w:rPr>
          <w:rFonts w:hint="eastAsia" w:ascii="Times New Roman" w:hAnsi="Times New Roman" w:eastAsia="方正黑体_GBK" w:cs="方正仿宋_GBK"/>
          <w:bCs/>
          <w:sz w:val="32"/>
          <w:szCs w:val="32"/>
          <w:lang w:val="en-US" w:eastAsia="zh-CN"/>
        </w:rPr>
        <w:t>检</w:t>
      </w:r>
      <w:r>
        <w:rPr>
          <w:rFonts w:hint="eastAsia" w:ascii="Times New Roman" w:hAnsi="Times New Roman" w:eastAsia="方正黑体_GBK" w:cs="方正仿宋_GBK"/>
          <w:bCs/>
          <w:sz w:val="32"/>
          <w:szCs w:val="32"/>
        </w:rPr>
        <w:t>查方式</w:t>
      </w:r>
    </w:p>
    <w:p w14:paraId="5E3358C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1.二级学院自查。组建</w:t>
      </w:r>
      <w:r>
        <w:rPr>
          <w:rFonts w:hint="eastAsia" w:ascii="Times New Roman" w:hAnsi="Times New Roman" w:eastAsia="方正仿宋_GBK" w:cs="方正仿宋_GBK"/>
          <w:sz w:val="32"/>
          <w:szCs w:val="32"/>
          <w:lang w:val="en-US" w:eastAsia="zh-CN"/>
        </w:rPr>
        <w:t>学院</w:t>
      </w:r>
      <w:r>
        <w:rPr>
          <w:rFonts w:hint="eastAsia" w:ascii="Times New Roman" w:hAnsi="Times New Roman" w:eastAsia="方正仿宋_GBK" w:cs="方正仿宋_GBK"/>
          <w:sz w:val="32"/>
          <w:szCs w:val="32"/>
        </w:rPr>
        <w:t>专项检查工作组，全面开展自查，实现自查全覆盖，发现问题及时整改，形成自查记录</w:t>
      </w:r>
      <w:r>
        <w:rPr>
          <w:rFonts w:hint="eastAsia" w:ascii="Times New Roman" w:hAnsi="Times New Roman" w:eastAsia="方正仿宋_GBK" w:cs="方正仿宋_GBK"/>
          <w:sz w:val="32"/>
          <w:szCs w:val="32"/>
          <w:lang w:val="en-US" w:eastAsia="zh-CN"/>
        </w:rPr>
        <w:t>和</w:t>
      </w:r>
      <w:r>
        <w:rPr>
          <w:rFonts w:hint="eastAsia" w:ascii="Times New Roman" w:hAnsi="Times New Roman" w:eastAsia="方正仿宋_GBK" w:cs="方正仿宋_GBK"/>
          <w:sz w:val="32"/>
          <w:szCs w:val="32"/>
        </w:rPr>
        <w:t>整改清单；</w:t>
      </w:r>
    </w:p>
    <w:p w14:paraId="7BE28BA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2.学校检查核验。学校教学督导</w:t>
      </w:r>
      <w:r>
        <w:rPr>
          <w:rFonts w:hint="eastAsia" w:ascii="Times New Roman" w:hAnsi="Times New Roman" w:eastAsia="方正仿宋_GBK" w:cs="方正仿宋_GBK"/>
          <w:sz w:val="32"/>
          <w:szCs w:val="32"/>
          <w:lang w:val="en-US" w:eastAsia="zh-CN"/>
        </w:rPr>
        <w:t>组</w:t>
      </w:r>
      <w:r>
        <w:rPr>
          <w:rFonts w:hint="eastAsia" w:ascii="Times New Roman" w:hAnsi="Times New Roman" w:eastAsia="方正仿宋_GBK" w:cs="方正仿宋_GBK"/>
          <w:sz w:val="32"/>
          <w:szCs w:val="32"/>
        </w:rPr>
        <w:t>根据二级学院自查情况，逐项对应开展检查核验。</w:t>
      </w:r>
    </w:p>
    <w:p w14:paraId="358D3FB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黑体_GBK" w:cs="方正仿宋_GBK"/>
          <w:bCs/>
          <w:sz w:val="32"/>
          <w:szCs w:val="32"/>
          <w:lang w:val="en-US" w:eastAsia="zh-CN"/>
        </w:rPr>
      </w:pPr>
      <w:r>
        <w:rPr>
          <w:rFonts w:hint="eastAsia" w:ascii="Times New Roman" w:hAnsi="Times New Roman" w:eastAsia="方正黑体_GBK" w:cs="方正仿宋_GBK"/>
          <w:bCs/>
          <w:sz w:val="32"/>
          <w:szCs w:val="32"/>
          <w:lang w:val="en-US" w:eastAsia="zh-CN"/>
        </w:rPr>
        <w:t>四、集中检查时间</w:t>
      </w:r>
    </w:p>
    <w:p w14:paraId="460D7A5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2025年3月</w:t>
      </w:r>
      <w:r>
        <w:rPr>
          <w:rFonts w:hint="eastAsia" w:ascii="Times New Roman" w:hAnsi="Times New Roman" w:eastAsia="方正仿宋_GBK" w:cs="方正仿宋_GBK"/>
          <w:sz w:val="32"/>
          <w:szCs w:val="32"/>
          <w:lang w:val="en-US" w:eastAsia="zh-CN"/>
        </w:rPr>
        <w:t>26</w:t>
      </w:r>
      <w:r>
        <w:rPr>
          <w:rFonts w:hint="eastAsia" w:ascii="Times New Roman" w:hAnsi="Times New Roman" w:eastAsia="方正仿宋_GBK" w:cs="方正仿宋_GBK"/>
          <w:sz w:val="32"/>
          <w:szCs w:val="32"/>
        </w:rPr>
        <w:t>日。</w:t>
      </w:r>
    </w:p>
    <w:bookmarkEnd w:id="2"/>
    <w:p w14:paraId="6117D42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黑体_GBK" w:cs="方正仿宋_GBK"/>
          <w:bCs/>
          <w:sz w:val="32"/>
          <w:szCs w:val="32"/>
        </w:rPr>
      </w:pPr>
      <w:r>
        <w:rPr>
          <w:rFonts w:hint="eastAsia" w:ascii="Times New Roman" w:hAnsi="Times New Roman" w:eastAsia="方正黑体_GBK" w:cs="方正仿宋_GBK"/>
          <w:bCs/>
          <w:sz w:val="32"/>
          <w:szCs w:val="32"/>
          <w:lang w:val="en-US" w:eastAsia="zh-CN"/>
        </w:rPr>
        <w:t>五</w:t>
      </w:r>
      <w:r>
        <w:rPr>
          <w:rFonts w:hint="eastAsia" w:ascii="Times New Roman" w:hAnsi="Times New Roman" w:eastAsia="方正黑体_GBK" w:cs="方正仿宋_GBK"/>
          <w:bCs/>
          <w:sz w:val="32"/>
          <w:szCs w:val="32"/>
        </w:rPr>
        <w:t>、</w:t>
      </w:r>
      <w:r>
        <w:rPr>
          <w:rFonts w:hint="eastAsia" w:ascii="Times New Roman" w:hAnsi="Times New Roman" w:eastAsia="方正黑体_GBK" w:cs="方正仿宋_GBK"/>
          <w:bCs/>
          <w:sz w:val="32"/>
          <w:szCs w:val="32"/>
          <w:lang w:val="en-US" w:eastAsia="zh-CN"/>
        </w:rPr>
        <w:t>检查</w:t>
      </w:r>
      <w:r>
        <w:rPr>
          <w:rFonts w:hint="eastAsia" w:ascii="Times New Roman" w:hAnsi="Times New Roman" w:eastAsia="方正黑体_GBK" w:cs="方正仿宋_GBK"/>
          <w:bCs/>
          <w:sz w:val="32"/>
          <w:szCs w:val="32"/>
        </w:rPr>
        <w:t>安排</w:t>
      </w:r>
    </w:p>
    <w:p w14:paraId="1CB168E2">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仿宋_GBK" w:cs="Times New Roman"/>
          <w:b/>
          <w:sz w:val="32"/>
          <w:szCs w:val="32"/>
        </w:rPr>
      </w:pPr>
      <w:r>
        <w:rPr>
          <w:rFonts w:hint="eastAsia" w:ascii="Times New Roman" w:hAnsi="Times New Roman" w:eastAsia="方正仿宋_GBK" w:cs="方正仿宋_GBK"/>
          <w:sz w:val="32"/>
          <w:szCs w:val="32"/>
        </w:rPr>
        <w:t>学校督</w:t>
      </w:r>
      <w:r>
        <w:rPr>
          <w:rFonts w:hint="eastAsia" w:ascii="Times New Roman" w:hAnsi="Times New Roman" w:eastAsia="方正仿宋_GBK" w:cs="方正仿宋_GBK"/>
          <w:sz w:val="32"/>
          <w:szCs w:val="32"/>
          <w:lang w:val="en-US" w:eastAsia="zh-CN"/>
        </w:rPr>
        <w:t>导检</w:t>
      </w:r>
      <w:r>
        <w:rPr>
          <w:rFonts w:hint="eastAsia" w:ascii="Times New Roman" w:hAnsi="Times New Roman" w:eastAsia="方正仿宋_GBK" w:cs="方正仿宋_GBK"/>
          <w:sz w:val="32"/>
          <w:szCs w:val="32"/>
        </w:rPr>
        <w:t>查小组安排见附件1。</w:t>
      </w:r>
    </w:p>
    <w:p w14:paraId="67EE1B2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Times New Roman" w:hAnsi="Times New Roman" w:eastAsia="方正黑体_GBK" w:cs="方正仿宋_GBK"/>
          <w:bCs/>
          <w:sz w:val="32"/>
          <w:szCs w:val="32"/>
        </w:rPr>
      </w:pPr>
      <w:r>
        <w:rPr>
          <w:rFonts w:hint="eastAsia" w:ascii="Times New Roman" w:hAnsi="Times New Roman" w:eastAsia="方正黑体_GBK" w:cs="方正仿宋_GBK"/>
          <w:bCs/>
          <w:sz w:val="32"/>
          <w:szCs w:val="32"/>
          <w:lang w:val="en-US" w:eastAsia="zh-CN"/>
        </w:rPr>
        <w:t>六</w:t>
      </w:r>
      <w:r>
        <w:rPr>
          <w:rFonts w:hint="eastAsia" w:ascii="Times New Roman" w:hAnsi="Times New Roman" w:eastAsia="方正黑体_GBK" w:cs="方正仿宋_GBK"/>
          <w:bCs/>
          <w:sz w:val="32"/>
          <w:szCs w:val="32"/>
        </w:rPr>
        <w:t>、工作要求</w:t>
      </w:r>
    </w:p>
    <w:p w14:paraId="4EE9460F">
      <w:pPr>
        <w:keepNext w:val="0"/>
        <w:keepLines w:val="0"/>
        <w:pageBreakBefore w:val="0"/>
        <w:widowControl w:val="0"/>
        <w:kinsoku/>
        <w:wordWrap/>
        <w:overflowPunct/>
        <w:topLinePunct w:val="0"/>
        <w:autoSpaceDE/>
        <w:autoSpaceDN/>
        <w:bidi w:val="0"/>
        <w:adjustRightInd w:val="0"/>
        <w:snapToGrid w:val="0"/>
        <w:spacing w:line="600" w:lineRule="exact"/>
        <w:ind w:firstLine="320" w:firstLineChars="1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1.提高思想认识，落实整改责任。各二级学院要切实加强组织领导，明确责任分工，严肃认真组织开展本学院试卷归档、自查及整改工作，确保各项要求落到实处。​</w:t>
      </w:r>
    </w:p>
    <w:p w14:paraId="686B3AF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.严格抽查标准，确保督查实效。学校督</w:t>
      </w:r>
      <w:r>
        <w:rPr>
          <w:rFonts w:hint="eastAsia" w:ascii="Times New Roman" w:hAnsi="Times New Roman" w:eastAsia="方正仿宋_GBK" w:cs="Times New Roman"/>
          <w:sz w:val="32"/>
          <w:szCs w:val="32"/>
          <w:lang w:val="en-US" w:eastAsia="zh-CN"/>
        </w:rPr>
        <w:t>导检</w:t>
      </w:r>
      <w:r>
        <w:rPr>
          <w:rFonts w:hint="default" w:ascii="Times New Roman" w:hAnsi="Times New Roman" w:eastAsia="方正仿宋_GBK" w:cs="Times New Roman"/>
          <w:sz w:val="32"/>
          <w:szCs w:val="32"/>
        </w:rPr>
        <w:t>查小组要坚持客观、公正、严谨的原则，按照审核评估整改要求及试卷归档规范，在</w:t>
      </w:r>
      <w:r>
        <w:rPr>
          <w:rFonts w:hint="eastAsia" w:ascii="Times New Roman" w:hAnsi="Times New Roman" w:eastAsia="方正仿宋_GBK" w:cs="Times New Roman"/>
          <w:sz w:val="32"/>
          <w:szCs w:val="32"/>
          <w:lang w:val="en-US" w:eastAsia="zh-CN"/>
        </w:rPr>
        <w:t>二级</w:t>
      </w:r>
      <w:r>
        <w:rPr>
          <w:rFonts w:hint="default" w:ascii="Times New Roman" w:hAnsi="Times New Roman" w:eastAsia="方正仿宋_GBK" w:cs="Times New Roman"/>
          <w:sz w:val="32"/>
          <w:szCs w:val="32"/>
        </w:rPr>
        <w:t>学院</w:t>
      </w:r>
      <w:r>
        <w:rPr>
          <w:rFonts w:hint="eastAsia" w:ascii="Times New Roman" w:hAnsi="Times New Roman" w:eastAsia="方正仿宋_GBK" w:cs="Times New Roman"/>
          <w:sz w:val="32"/>
          <w:szCs w:val="32"/>
          <w:lang w:val="en-US" w:eastAsia="zh-CN"/>
        </w:rPr>
        <w:t>各</w:t>
      </w:r>
      <w:r>
        <w:rPr>
          <w:rFonts w:hint="default" w:ascii="Times New Roman" w:hAnsi="Times New Roman" w:eastAsia="方正仿宋_GBK" w:cs="Times New Roman"/>
          <w:sz w:val="32"/>
          <w:szCs w:val="32"/>
        </w:rPr>
        <w:t>专业各年级</w:t>
      </w:r>
      <w:r>
        <w:rPr>
          <w:rFonts w:hint="eastAsia" w:ascii="Times New Roman" w:hAnsi="Times New Roman" w:eastAsia="方正仿宋_GBK" w:cs="Times New Roman"/>
          <w:sz w:val="32"/>
          <w:szCs w:val="32"/>
          <w:lang w:val="en-US" w:eastAsia="zh-CN"/>
        </w:rPr>
        <w:t>随机</w:t>
      </w:r>
      <w:r>
        <w:rPr>
          <w:rFonts w:hint="default" w:ascii="Times New Roman" w:hAnsi="Times New Roman" w:eastAsia="方正仿宋_GBK" w:cs="Times New Roman"/>
          <w:sz w:val="32"/>
          <w:szCs w:val="32"/>
        </w:rPr>
        <w:t>抽取，对其试卷归档材料进行全面细致检查，详实记载</w:t>
      </w:r>
      <w:r>
        <w:rPr>
          <w:rFonts w:hint="eastAsia" w:ascii="Times New Roman" w:hAnsi="Times New Roman" w:eastAsia="方正仿宋_GBK" w:cs="Times New Roman"/>
          <w:sz w:val="32"/>
          <w:szCs w:val="32"/>
          <w:lang w:val="en-US" w:eastAsia="zh-CN"/>
        </w:rPr>
        <w:t>检</w:t>
      </w:r>
      <w:r>
        <w:rPr>
          <w:rFonts w:hint="default" w:ascii="Times New Roman" w:hAnsi="Times New Roman" w:eastAsia="方正仿宋_GBK" w:cs="Times New Roman"/>
          <w:sz w:val="32"/>
          <w:szCs w:val="32"/>
        </w:rPr>
        <w:t>查情况。</w:t>
      </w:r>
    </w:p>
    <w:p w14:paraId="022CA25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.规范材料提交，做好总结反馈。学校督</w:t>
      </w:r>
      <w:r>
        <w:rPr>
          <w:rFonts w:hint="eastAsia" w:ascii="Times New Roman" w:hAnsi="Times New Roman" w:eastAsia="方正仿宋_GBK" w:cs="Times New Roman"/>
          <w:sz w:val="32"/>
          <w:szCs w:val="32"/>
          <w:lang w:val="en-US" w:eastAsia="zh-CN"/>
        </w:rPr>
        <w:t>导检</w:t>
      </w:r>
      <w:r>
        <w:rPr>
          <w:rFonts w:hint="default" w:ascii="Times New Roman" w:hAnsi="Times New Roman" w:eastAsia="方正仿宋_GBK" w:cs="Times New Roman"/>
          <w:sz w:val="32"/>
          <w:szCs w:val="32"/>
        </w:rPr>
        <w:t>查小组</w:t>
      </w:r>
      <w:r>
        <w:rPr>
          <w:rFonts w:hint="eastAsia" w:ascii="Times New Roman" w:hAnsi="Times New Roman" w:eastAsia="方正仿宋_GBK" w:cs="Times New Roman"/>
          <w:sz w:val="32"/>
          <w:szCs w:val="32"/>
          <w:lang w:val="en-US" w:eastAsia="zh-CN"/>
        </w:rPr>
        <w:t>须</w:t>
      </w:r>
      <w:r>
        <w:rPr>
          <w:rFonts w:hint="eastAsia" w:ascii="Times New Roman" w:hAnsi="Times New Roman" w:eastAsia="方正仿宋_GBK" w:cs="方正仿宋_GBK"/>
          <w:sz w:val="32"/>
          <w:szCs w:val="32"/>
        </w:rPr>
        <w:t>客观详实记载</w:t>
      </w:r>
      <w:r>
        <w:rPr>
          <w:rFonts w:hint="eastAsia" w:ascii="Times New Roman" w:hAnsi="Times New Roman" w:eastAsia="方正仿宋_GBK" w:cs="方正仿宋_GBK"/>
          <w:sz w:val="32"/>
          <w:szCs w:val="32"/>
          <w:lang w:val="en-US" w:eastAsia="zh-CN"/>
        </w:rPr>
        <w:t>检</w:t>
      </w:r>
      <w:r>
        <w:rPr>
          <w:rFonts w:hint="eastAsia" w:ascii="Times New Roman" w:hAnsi="Times New Roman" w:eastAsia="方正仿宋_GBK" w:cs="方正仿宋_GBK"/>
          <w:sz w:val="32"/>
          <w:szCs w:val="32"/>
        </w:rPr>
        <w:t>查情况</w:t>
      </w:r>
      <w:r>
        <w:rPr>
          <w:rFonts w:hint="eastAsia" w:ascii="Times New Roman" w:hAnsi="Times New Roman" w:eastAsia="方正仿宋_GBK" w:cs="方正仿宋_GBK"/>
          <w:sz w:val="32"/>
          <w:szCs w:val="32"/>
          <w:lang w:eastAsia="zh-CN"/>
        </w:rPr>
        <w:t>（</w:t>
      </w:r>
      <w:r>
        <w:rPr>
          <w:rFonts w:hint="default" w:ascii="Times New Roman" w:hAnsi="Times New Roman" w:eastAsia="方正仿宋_GBK" w:cs="Times New Roman"/>
          <w:sz w:val="32"/>
          <w:szCs w:val="32"/>
        </w:rPr>
        <w:t>附件2</w:t>
      </w:r>
      <w:r>
        <w:rPr>
          <w:rFonts w:hint="eastAsia" w:ascii="Times New Roman" w:hAnsi="Times New Roman" w:eastAsia="方正仿宋_GBK" w:cs="方正仿宋_GBK"/>
          <w:sz w:val="32"/>
          <w:szCs w:val="32"/>
          <w:lang w:eastAsia="zh-CN"/>
        </w:rPr>
        <w:t>）</w:t>
      </w:r>
      <w:r>
        <w:rPr>
          <w:rFonts w:hint="default" w:ascii="Times New Roman" w:hAnsi="Times New Roman" w:eastAsia="方正仿宋_GBK" w:cs="Times New Roman"/>
          <w:sz w:val="32"/>
          <w:szCs w:val="32"/>
        </w:rPr>
        <w:t>，确保内容真实、数据准确，</w:t>
      </w:r>
      <w:r>
        <w:rPr>
          <w:rFonts w:hint="eastAsia" w:ascii="Times New Roman" w:hAnsi="Times New Roman" w:eastAsia="方正仿宋_GBK" w:cs="Times New Roman"/>
          <w:sz w:val="32"/>
          <w:szCs w:val="32"/>
          <w:lang w:val="en-US" w:eastAsia="zh-CN"/>
        </w:rPr>
        <w:t>并</w:t>
      </w:r>
      <w:r>
        <w:rPr>
          <w:rFonts w:hint="default" w:ascii="Times New Roman" w:hAnsi="Times New Roman" w:eastAsia="方正仿宋_GBK" w:cs="Times New Roman"/>
          <w:sz w:val="32"/>
          <w:szCs w:val="32"/>
        </w:rPr>
        <w:t>及时</w:t>
      </w:r>
      <w:r>
        <w:rPr>
          <w:rFonts w:hint="eastAsia" w:ascii="Times New Roman" w:hAnsi="Times New Roman" w:eastAsia="方正仿宋_GBK" w:cs="方正仿宋_GBK"/>
          <w:sz w:val="32"/>
          <w:szCs w:val="32"/>
        </w:rPr>
        <w:t>将</w:t>
      </w:r>
      <w:r>
        <w:rPr>
          <w:rFonts w:hint="eastAsia" w:ascii="Times New Roman" w:hAnsi="Times New Roman" w:eastAsia="方正仿宋_GBK" w:cs="方正仿宋_GBK"/>
          <w:sz w:val="32"/>
          <w:szCs w:val="32"/>
          <w:lang w:val="en-US" w:eastAsia="zh-CN"/>
        </w:rPr>
        <w:t>检</w:t>
      </w:r>
      <w:r>
        <w:rPr>
          <w:rFonts w:hint="eastAsia" w:ascii="Times New Roman" w:hAnsi="Times New Roman" w:eastAsia="方正仿宋_GBK" w:cs="方正仿宋_GBK"/>
          <w:sz w:val="32"/>
          <w:szCs w:val="32"/>
        </w:rPr>
        <w:t>查记录表</w:t>
      </w:r>
      <w:r>
        <w:rPr>
          <w:rFonts w:hint="default" w:ascii="Times New Roman" w:hAnsi="Times New Roman" w:eastAsia="方正仿宋_GBK" w:cs="Times New Roman"/>
          <w:sz w:val="32"/>
          <w:szCs w:val="32"/>
        </w:rPr>
        <w:t xml:space="preserve">提交至督导办公室（恪勤楼214）。 </w:t>
      </w:r>
    </w:p>
    <w:p w14:paraId="78AF1C2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特此通知</w:t>
      </w:r>
    </w:p>
    <w:p w14:paraId="2B9DD79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附件：1.2025—2026学年第一学期期末试卷归档抽查安排表</w:t>
      </w:r>
    </w:p>
    <w:p w14:paraId="3C6E2C71">
      <w:pPr>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2.2025—2026学年第一学期期末试卷归档</w:t>
      </w:r>
      <w:r>
        <w:rPr>
          <w:rFonts w:hint="eastAsia" w:ascii="Times New Roman" w:hAnsi="Times New Roman" w:eastAsia="方正仿宋_GBK" w:cs="方正仿宋_GBK"/>
          <w:sz w:val="32"/>
          <w:szCs w:val="32"/>
          <w:lang w:val="en-US" w:eastAsia="zh-CN"/>
        </w:rPr>
        <w:t>检</w:t>
      </w:r>
      <w:r>
        <w:rPr>
          <w:rFonts w:hint="eastAsia" w:ascii="Times New Roman" w:hAnsi="Times New Roman" w:eastAsia="方正仿宋_GBK" w:cs="方正仿宋_GBK"/>
          <w:sz w:val="32"/>
          <w:szCs w:val="32"/>
        </w:rPr>
        <w:t>查记录表</w:t>
      </w:r>
    </w:p>
    <w:p w14:paraId="5973B535">
      <w:pPr>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jc w:val="both"/>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3.重庆文理学院期末考核归档材料规范性指南</w:t>
      </w:r>
    </w:p>
    <w:p w14:paraId="41E78C0C">
      <w:pPr>
        <w:adjustRightInd w:val="0"/>
        <w:snapToGrid w:val="0"/>
        <w:spacing w:line="560" w:lineRule="exact"/>
        <w:ind w:firstLine="640" w:firstLineChars="200"/>
        <w:rPr>
          <w:rFonts w:hint="eastAsia" w:ascii="Times New Roman" w:hAnsi="Times New Roman" w:eastAsia="方正仿宋_GBK" w:cs="方正仿宋_GBK"/>
          <w:sz w:val="32"/>
          <w:szCs w:val="32"/>
        </w:rPr>
      </w:pPr>
    </w:p>
    <w:p w14:paraId="6692BB00">
      <w:pPr>
        <w:adjustRightInd w:val="0"/>
        <w:snapToGrid w:val="0"/>
        <w:spacing w:line="560" w:lineRule="exact"/>
        <w:ind w:firstLine="640" w:firstLineChars="200"/>
        <w:rPr>
          <w:rFonts w:hint="eastAsia" w:ascii="Times New Roman" w:hAnsi="Times New Roman" w:eastAsia="方正仿宋_GBK" w:cs="方正仿宋_GBK"/>
          <w:sz w:val="32"/>
          <w:szCs w:val="32"/>
        </w:rPr>
      </w:pPr>
    </w:p>
    <w:p w14:paraId="4ABB56AD">
      <w:pPr>
        <w:adjustRightInd w:val="0"/>
        <w:snapToGrid w:val="0"/>
        <w:spacing w:line="560" w:lineRule="exact"/>
        <w:ind w:firstLine="640" w:firstLineChars="200"/>
        <w:jc w:val="cente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w:t>
      </w:r>
      <w:r>
        <w:rPr>
          <w:rFonts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 xml:space="preserve">   </w:t>
      </w:r>
      <w:r>
        <w:rPr>
          <w:rFonts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教务处</w:t>
      </w:r>
    </w:p>
    <w:p w14:paraId="7462E746">
      <w:pPr>
        <w:adjustRightInd w:val="0"/>
        <w:snapToGrid w:val="0"/>
        <w:spacing w:line="560" w:lineRule="exact"/>
        <w:ind w:firstLine="640" w:firstLineChars="200"/>
        <w:jc w:val="righ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2026年3月1</w:t>
      </w:r>
      <w:r>
        <w:rPr>
          <w:rFonts w:hint="eastAsia" w:ascii="Times New Roman" w:hAnsi="Times New Roman" w:eastAsia="方正仿宋_GBK" w:cs="方正仿宋_GBK"/>
          <w:sz w:val="32"/>
          <w:szCs w:val="32"/>
          <w:lang w:val="en-US" w:eastAsia="zh-CN"/>
        </w:rPr>
        <w:t>9</w:t>
      </w:r>
      <w:r>
        <w:rPr>
          <w:rFonts w:hint="eastAsia" w:ascii="Times New Roman" w:hAnsi="Times New Roman" w:eastAsia="方正仿宋_GBK" w:cs="方正仿宋_GBK"/>
          <w:sz w:val="32"/>
          <w:szCs w:val="32"/>
        </w:rPr>
        <w:t>日</w:t>
      </w:r>
    </w:p>
    <w:p w14:paraId="0B5D79B0">
      <w:pPr>
        <w:spacing w:line="560" w:lineRule="exact"/>
        <w:rPr>
          <w:rFonts w:hint="eastAsia" w:ascii="Times New Roman" w:hAnsi="Times New Roman" w:eastAsia="方正仿宋_GBK" w:cs="方正仿宋_GBK"/>
          <w:color w:val="666666"/>
          <w:sz w:val="32"/>
          <w:szCs w:val="32"/>
        </w:rPr>
      </w:pPr>
      <w:r>
        <w:rPr>
          <w:rFonts w:hint="eastAsia" w:ascii="Times New Roman" w:hAnsi="Times New Roman" w:eastAsia="方正仿宋_GBK" w:cs="方正仿宋_GBK"/>
          <w:color w:val="666666"/>
          <w:sz w:val="32"/>
          <w:szCs w:val="32"/>
        </w:rPr>
        <w:br w:type="page"/>
      </w:r>
    </w:p>
    <w:p w14:paraId="7380B69A">
      <w:pPr>
        <w:adjustRightInd w:val="0"/>
        <w:snapToGrid w:val="0"/>
        <w:spacing w:line="360" w:lineRule="auto"/>
        <w:jc w:val="left"/>
        <w:rPr>
          <w:rFonts w:hint="eastAsia" w:ascii="Times New Roman" w:hAnsi="Times New Roman" w:eastAsia="仿宋" w:cs="Times New Roman"/>
          <w:b w:val="0"/>
          <w:bCs/>
          <w:color w:val="000000"/>
          <w:sz w:val="32"/>
          <w:szCs w:val="32"/>
        </w:rPr>
      </w:pPr>
      <w:r>
        <w:rPr>
          <w:rFonts w:hint="eastAsia" w:ascii="Times New Roman" w:hAnsi="Times New Roman" w:eastAsia="仿宋" w:cs="Times New Roman"/>
          <w:b w:val="0"/>
          <w:bCs/>
          <w:color w:val="000000"/>
          <w:sz w:val="32"/>
          <w:szCs w:val="32"/>
        </w:rPr>
        <w:t>附件1</w:t>
      </w:r>
    </w:p>
    <w:p w14:paraId="0A764A4A">
      <w:pPr>
        <w:adjustRightInd w:val="0"/>
        <w:snapToGrid w:val="0"/>
        <w:spacing w:line="360" w:lineRule="auto"/>
        <w:jc w:val="center"/>
        <w:rPr>
          <w:rFonts w:hint="eastAsia" w:ascii="Times New Roman" w:hAnsi="Times New Roman" w:eastAsia="仿宋" w:cs="Times New Roman"/>
          <w:b/>
          <w:color w:val="000000"/>
          <w:sz w:val="32"/>
          <w:szCs w:val="32"/>
        </w:rPr>
      </w:pPr>
      <w:r>
        <w:rPr>
          <w:rFonts w:hint="eastAsia" w:ascii="Times New Roman" w:hAnsi="Times New Roman" w:eastAsia="仿宋" w:cs="Times New Roman"/>
          <w:b/>
          <w:color w:val="000000"/>
          <w:sz w:val="32"/>
          <w:szCs w:val="32"/>
        </w:rPr>
        <w:t>2025—2026学年第一学期期末试卷归档</w:t>
      </w:r>
      <w:r>
        <w:rPr>
          <w:rFonts w:hint="eastAsia" w:ascii="Times New Roman" w:hAnsi="Times New Roman" w:eastAsia="仿宋" w:cs="Times New Roman"/>
          <w:b/>
          <w:color w:val="000000"/>
          <w:sz w:val="32"/>
          <w:szCs w:val="32"/>
          <w:lang w:val="en-US" w:eastAsia="zh-CN"/>
        </w:rPr>
        <w:t>检查</w:t>
      </w:r>
      <w:r>
        <w:rPr>
          <w:rFonts w:hint="eastAsia" w:ascii="Times New Roman" w:hAnsi="Times New Roman" w:eastAsia="仿宋" w:cs="Times New Roman"/>
          <w:b/>
          <w:color w:val="000000"/>
          <w:sz w:val="32"/>
          <w:szCs w:val="32"/>
        </w:rPr>
        <w:t>安排表</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938"/>
        <w:gridCol w:w="1447"/>
        <w:gridCol w:w="1874"/>
        <w:gridCol w:w="1502"/>
        <w:gridCol w:w="886"/>
        <w:gridCol w:w="1078"/>
      </w:tblGrid>
      <w:tr w14:paraId="529C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466" w:type="pct"/>
            <w:vAlign w:val="center"/>
          </w:tcPr>
          <w:p w14:paraId="31401B2B">
            <w:pPr>
              <w:adjustRightInd w:val="0"/>
              <w:snapToGrid w:val="0"/>
              <w:jc w:val="center"/>
              <w:rPr>
                <w:rFonts w:ascii="Times New Roman" w:hAnsi="Times New Roman" w:eastAsia="方正仿宋_GBK" w:cs="Times New Roman"/>
                <w:b/>
                <w:bCs/>
                <w:szCs w:val="21"/>
              </w:rPr>
            </w:pPr>
            <w:r>
              <w:rPr>
                <w:rFonts w:ascii="Times New Roman" w:hAnsi="Times New Roman" w:eastAsia="方正仿宋_GBK" w:cs="Times New Roman"/>
                <w:b/>
                <w:bCs/>
                <w:szCs w:val="21"/>
              </w:rPr>
              <w:t>组别</w:t>
            </w:r>
          </w:p>
        </w:tc>
        <w:tc>
          <w:tcPr>
            <w:tcW w:w="550" w:type="pct"/>
            <w:vAlign w:val="center"/>
          </w:tcPr>
          <w:p w14:paraId="21E8591E">
            <w:pPr>
              <w:adjustRightInd w:val="0"/>
              <w:snapToGrid w:val="0"/>
              <w:jc w:val="center"/>
              <w:rPr>
                <w:rFonts w:ascii="Times New Roman" w:hAnsi="Times New Roman" w:eastAsia="方正仿宋_GBK" w:cs="Times New Roman"/>
                <w:b/>
                <w:bCs/>
                <w:szCs w:val="21"/>
              </w:rPr>
            </w:pPr>
            <w:r>
              <w:rPr>
                <w:rFonts w:ascii="Times New Roman" w:hAnsi="Times New Roman" w:eastAsia="方正仿宋_GBK" w:cs="Times New Roman"/>
                <w:b/>
                <w:bCs/>
                <w:szCs w:val="21"/>
              </w:rPr>
              <w:t>组长</w:t>
            </w:r>
          </w:p>
        </w:tc>
        <w:tc>
          <w:tcPr>
            <w:tcW w:w="849" w:type="pct"/>
            <w:vAlign w:val="center"/>
          </w:tcPr>
          <w:p w14:paraId="302629DD">
            <w:pPr>
              <w:adjustRightInd w:val="0"/>
              <w:snapToGrid w:val="0"/>
              <w:jc w:val="center"/>
              <w:rPr>
                <w:rFonts w:ascii="Times New Roman" w:hAnsi="Times New Roman" w:eastAsia="方正仿宋_GBK" w:cs="Times New Roman"/>
                <w:b/>
                <w:bCs/>
                <w:szCs w:val="21"/>
              </w:rPr>
            </w:pPr>
            <w:r>
              <w:rPr>
                <w:rFonts w:ascii="Times New Roman" w:hAnsi="Times New Roman" w:eastAsia="方正仿宋_GBK" w:cs="Times New Roman"/>
                <w:b/>
                <w:bCs/>
                <w:szCs w:val="21"/>
              </w:rPr>
              <w:t>成员</w:t>
            </w:r>
          </w:p>
        </w:tc>
        <w:tc>
          <w:tcPr>
            <w:tcW w:w="1099" w:type="pct"/>
            <w:vAlign w:val="center"/>
          </w:tcPr>
          <w:p w14:paraId="38347BE3">
            <w:pPr>
              <w:adjustRightInd w:val="0"/>
              <w:snapToGrid w:val="0"/>
              <w:jc w:val="center"/>
              <w:rPr>
                <w:rFonts w:ascii="Times New Roman" w:hAnsi="Times New Roman" w:eastAsia="方正仿宋_GBK" w:cs="Times New Roman"/>
                <w:b/>
                <w:bCs/>
                <w:szCs w:val="21"/>
              </w:rPr>
            </w:pPr>
            <w:r>
              <w:rPr>
                <w:rFonts w:ascii="Times New Roman" w:hAnsi="Times New Roman" w:eastAsia="方正仿宋_GBK" w:cs="Times New Roman"/>
                <w:b/>
                <w:bCs/>
                <w:szCs w:val="21"/>
              </w:rPr>
              <w:t>检查学院</w:t>
            </w:r>
          </w:p>
        </w:tc>
        <w:tc>
          <w:tcPr>
            <w:tcW w:w="881" w:type="pct"/>
            <w:vAlign w:val="center"/>
          </w:tcPr>
          <w:p w14:paraId="146F3654">
            <w:pPr>
              <w:adjustRightInd w:val="0"/>
              <w:snapToGrid w:val="0"/>
              <w:jc w:val="center"/>
              <w:rPr>
                <w:rFonts w:ascii="Times New Roman" w:hAnsi="Times New Roman" w:eastAsia="方正仿宋_GBK" w:cs="Times New Roman"/>
                <w:b/>
                <w:bCs/>
                <w:szCs w:val="21"/>
              </w:rPr>
            </w:pPr>
            <w:r>
              <w:rPr>
                <w:rFonts w:ascii="Times New Roman" w:hAnsi="Times New Roman" w:eastAsia="方正仿宋_GBK" w:cs="Times New Roman"/>
                <w:b/>
                <w:bCs/>
                <w:szCs w:val="21"/>
              </w:rPr>
              <w:t>检查时间</w:t>
            </w:r>
          </w:p>
        </w:tc>
        <w:tc>
          <w:tcPr>
            <w:tcW w:w="520" w:type="pct"/>
            <w:vAlign w:val="center"/>
          </w:tcPr>
          <w:p w14:paraId="58561031">
            <w:pPr>
              <w:adjustRightInd w:val="0"/>
              <w:snapToGrid w:val="0"/>
              <w:jc w:val="center"/>
              <w:rPr>
                <w:rFonts w:ascii="Times New Roman" w:hAnsi="Times New Roman" w:eastAsia="方正仿宋_GBK" w:cs="Times New Roman"/>
                <w:b/>
                <w:bCs/>
                <w:szCs w:val="21"/>
              </w:rPr>
            </w:pPr>
            <w:r>
              <w:rPr>
                <w:rFonts w:ascii="Times New Roman" w:hAnsi="Times New Roman" w:eastAsia="方正仿宋_GBK" w:cs="Times New Roman"/>
                <w:b/>
                <w:bCs/>
                <w:szCs w:val="21"/>
              </w:rPr>
              <w:t>联络员</w:t>
            </w:r>
          </w:p>
        </w:tc>
        <w:tc>
          <w:tcPr>
            <w:tcW w:w="632" w:type="pct"/>
            <w:vAlign w:val="center"/>
          </w:tcPr>
          <w:p w14:paraId="55683403">
            <w:pPr>
              <w:adjustRightInd w:val="0"/>
              <w:snapToGrid w:val="0"/>
              <w:jc w:val="center"/>
              <w:rPr>
                <w:rFonts w:ascii="Times New Roman" w:hAnsi="Times New Roman" w:eastAsia="方正仿宋_GBK" w:cs="Times New Roman"/>
                <w:b/>
                <w:bCs/>
                <w:szCs w:val="21"/>
              </w:rPr>
            </w:pPr>
            <w:r>
              <w:rPr>
                <w:rFonts w:ascii="Times New Roman" w:hAnsi="Times New Roman" w:eastAsia="方正仿宋_GBK" w:cs="Times New Roman"/>
                <w:b/>
                <w:bCs/>
                <w:szCs w:val="21"/>
              </w:rPr>
              <w:t>备注</w:t>
            </w:r>
          </w:p>
        </w:tc>
      </w:tr>
      <w:tr w14:paraId="0CEB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vMerge w:val="restart"/>
            <w:vAlign w:val="center"/>
          </w:tcPr>
          <w:p w14:paraId="639C7DF1">
            <w:pPr>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第1组</w:t>
            </w:r>
          </w:p>
        </w:tc>
        <w:tc>
          <w:tcPr>
            <w:tcW w:w="550" w:type="pct"/>
            <w:vMerge w:val="restart"/>
            <w:vAlign w:val="center"/>
          </w:tcPr>
          <w:p w14:paraId="76F91EC0">
            <w:pPr>
              <w:adjustRightInd w:val="0"/>
              <w:snapToGrid w:val="0"/>
              <w:jc w:val="center"/>
              <w:rPr>
                <w:rFonts w:ascii="Times New Roman" w:hAnsi="Times New Roman" w:eastAsia="方正仿宋_GBK" w:cs="Times New Roman"/>
                <w:szCs w:val="21"/>
              </w:rPr>
            </w:pPr>
            <w:r>
              <w:rPr>
                <w:rFonts w:hint="eastAsia" w:ascii="Times New Roman" w:hAnsi="Times New Roman" w:eastAsia="方正仿宋_GBK" w:cs="Times New Roman"/>
                <w:szCs w:val="21"/>
                <w:lang w:eastAsia="zh-CN"/>
              </w:rPr>
              <w:t>胡守敏</w:t>
            </w:r>
          </w:p>
        </w:tc>
        <w:tc>
          <w:tcPr>
            <w:tcW w:w="849" w:type="pct"/>
            <w:vMerge w:val="restart"/>
            <w:vAlign w:val="center"/>
          </w:tcPr>
          <w:p w14:paraId="210522B2">
            <w:pPr>
              <w:adjustRightInd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eastAsia="zh-CN"/>
              </w:rPr>
              <w:t>刘安洪</w:t>
            </w:r>
          </w:p>
          <w:p w14:paraId="0648DCE2">
            <w:pPr>
              <w:adjustRightInd w:val="0"/>
              <w:snapToGrid w:val="0"/>
              <w:jc w:val="center"/>
              <w:rPr>
                <w:rFonts w:hint="eastAsia" w:ascii="Times New Roman" w:hAnsi="Times New Roman" w:eastAsia="方正仿宋_GBK" w:cs="Times New Roman"/>
                <w:szCs w:val="21"/>
                <w:lang w:eastAsia="zh-CN"/>
              </w:rPr>
            </w:pPr>
            <w:r>
              <w:rPr>
                <w:rFonts w:ascii="Times New Roman" w:hAnsi="Times New Roman" w:eastAsia="方正仿宋_GBK" w:cs="Times New Roman"/>
                <w:szCs w:val="21"/>
              </w:rPr>
              <w:t>苏兴文</w:t>
            </w:r>
          </w:p>
          <w:p w14:paraId="58794B9F">
            <w:pPr>
              <w:adjustRightInd w:val="0"/>
              <w:snapToGrid w:val="0"/>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余泽标</w:t>
            </w:r>
          </w:p>
        </w:tc>
        <w:tc>
          <w:tcPr>
            <w:tcW w:w="1099" w:type="pct"/>
            <w:vAlign w:val="center"/>
          </w:tcPr>
          <w:p w14:paraId="42B620B6">
            <w:pPr>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马克思主义学院</w:t>
            </w:r>
          </w:p>
        </w:tc>
        <w:tc>
          <w:tcPr>
            <w:tcW w:w="881" w:type="pct"/>
            <w:vAlign w:val="center"/>
          </w:tcPr>
          <w:p w14:paraId="0866440E">
            <w:pPr>
              <w:adjustRightInd w:val="0"/>
              <w:snapToGrid w:val="0"/>
              <w:jc w:val="center"/>
              <w:rPr>
                <w:rFonts w:ascii="Times New Roman" w:hAnsi="Times New Roman" w:eastAsia="方正仿宋_GBK" w:cs="Times New Roman"/>
                <w:szCs w:val="21"/>
              </w:rPr>
            </w:pPr>
            <w:r>
              <w:rPr>
                <w:rFonts w:hint="eastAsia" w:ascii="Times New Roman" w:hAnsi="Times New Roman" w:eastAsia="方正仿宋_GBK" w:cs="Times New Roman"/>
                <w:szCs w:val="21"/>
                <w:lang w:val="en-US" w:eastAsia="zh-CN"/>
              </w:rPr>
              <w:t>3</w:t>
            </w:r>
            <w:r>
              <w:rPr>
                <w:rFonts w:ascii="Times New Roman" w:hAnsi="Times New Roman" w:eastAsia="方正仿宋_GBK" w:cs="Times New Roman"/>
                <w:szCs w:val="21"/>
              </w:rPr>
              <w:t>月</w:t>
            </w:r>
            <w:r>
              <w:rPr>
                <w:rFonts w:hint="eastAsia" w:ascii="Times New Roman" w:hAnsi="Times New Roman" w:eastAsia="方正仿宋_GBK" w:cs="Times New Roman"/>
                <w:szCs w:val="21"/>
                <w:lang w:val="en-US" w:eastAsia="zh-CN"/>
              </w:rPr>
              <w:t>26</w:t>
            </w:r>
            <w:r>
              <w:rPr>
                <w:rFonts w:ascii="Times New Roman" w:hAnsi="Times New Roman" w:eastAsia="方正仿宋_GBK" w:cs="Times New Roman"/>
                <w:szCs w:val="21"/>
              </w:rPr>
              <w:t>日上午8:10-</w:t>
            </w:r>
            <w:r>
              <w:rPr>
                <w:rFonts w:hint="eastAsia" w:ascii="Times New Roman" w:hAnsi="Times New Roman" w:eastAsia="方正仿宋_GBK" w:cs="Times New Roman"/>
                <w:szCs w:val="21"/>
                <w:lang w:val="en-US" w:eastAsia="zh-CN"/>
              </w:rPr>
              <w:t>10</w:t>
            </w:r>
            <w:r>
              <w:rPr>
                <w:rFonts w:ascii="Times New Roman" w:hAnsi="Times New Roman" w:eastAsia="方正仿宋_GBK" w:cs="Times New Roman"/>
                <w:szCs w:val="21"/>
              </w:rPr>
              <w:t>:00</w:t>
            </w:r>
          </w:p>
        </w:tc>
        <w:tc>
          <w:tcPr>
            <w:tcW w:w="520" w:type="pct"/>
            <w:vMerge w:val="restart"/>
            <w:vAlign w:val="center"/>
          </w:tcPr>
          <w:p w14:paraId="3CED0A2C">
            <w:pPr>
              <w:adjustRightInd w:val="0"/>
              <w:snapToGrid w:val="0"/>
              <w:jc w:val="center"/>
              <w:rPr>
                <w:rFonts w:hint="default"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胡靖</w:t>
            </w:r>
          </w:p>
        </w:tc>
        <w:tc>
          <w:tcPr>
            <w:tcW w:w="632" w:type="pct"/>
            <w:vMerge w:val="restart"/>
            <w:vAlign w:val="center"/>
          </w:tcPr>
          <w:p w14:paraId="77537134">
            <w:pPr>
              <w:adjustRightInd w:val="0"/>
              <w:snapToGrid w:val="0"/>
              <w:jc w:val="both"/>
              <w:rPr>
                <w:rFonts w:ascii="Times New Roman" w:hAnsi="Times New Roman" w:eastAsia="方正仿宋_GBK" w:cs="Times New Roman"/>
                <w:szCs w:val="21"/>
              </w:rPr>
            </w:pPr>
            <w:r>
              <w:rPr>
                <w:rFonts w:ascii="Times New Roman" w:hAnsi="Times New Roman" w:eastAsia="方正仿宋_GBK" w:cs="Times New Roman"/>
                <w:szCs w:val="21"/>
              </w:rPr>
              <w:t>1.联络员负责与二级学院确定检查地点和时间。</w:t>
            </w:r>
          </w:p>
          <w:p w14:paraId="306395F7">
            <w:pPr>
              <w:adjustRightInd w:val="0"/>
              <w:snapToGrid w:val="0"/>
              <w:jc w:val="both"/>
              <w:rPr>
                <w:rFonts w:ascii="Times New Roman" w:hAnsi="Times New Roman" w:eastAsia="方正仿宋_GBK" w:cs="Times New Roman"/>
                <w:szCs w:val="21"/>
              </w:rPr>
            </w:pPr>
            <w:r>
              <w:rPr>
                <w:rFonts w:ascii="Times New Roman" w:hAnsi="Times New Roman" w:eastAsia="方正仿宋_GBK" w:cs="Times New Roman"/>
                <w:szCs w:val="21"/>
              </w:rPr>
              <w:t>2.根据检查组和二级学院的工作安排，具体检查时间可做适当调整。</w:t>
            </w:r>
          </w:p>
        </w:tc>
      </w:tr>
      <w:tr w14:paraId="705C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vMerge w:val="continue"/>
            <w:vAlign w:val="center"/>
          </w:tcPr>
          <w:p w14:paraId="1D937C7F">
            <w:pPr>
              <w:adjustRightInd w:val="0"/>
              <w:snapToGrid w:val="0"/>
              <w:jc w:val="center"/>
              <w:rPr>
                <w:rFonts w:ascii="Times New Roman" w:hAnsi="Times New Roman" w:eastAsia="方正仿宋_GBK" w:cs="Times New Roman"/>
                <w:szCs w:val="21"/>
              </w:rPr>
            </w:pPr>
          </w:p>
        </w:tc>
        <w:tc>
          <w:tcPr>
            <w:tcW w:w="550" w:type="pct"/>
            <w:vMerge w:val="continue"/>
            <w:vAlign w:val="center"/>
          </w:tcPr>
          <w:p w14:paraId="18933F01">
            <w:pPr>
              <w:adjustRightInd w:val="0"/>
              <w:snapToGrid w:val="0"/>
              <w:jc w:val="center"/>
              <w:rPr>
                <w:rFonts w:ascii="Times New Roman" w:hAnsi="Times New Roman" w:eastAsia="方正仿宋_GBK" w:cs="Times New Roman"/>
                <w:szCs w:val="21"/>
              </w:rPr>
            </w:pPr>
          </w:p>
        </w:tc>
        <w:tc>
          <w:tcPr>
            <w:tcW w:w="849" w:type="pct"/>
            <w:vMerge w:val="continue"/>
            <w:vAlign w:val="center"/>
          </w:tcPr>
          <w:p w14:paraId="61FACF58">
            <w:pPr>
              <w:adjustRightInd w:val="0"/>
              <w:snapToGrid w:val="0"/>
              <w:jc w:val="center"/>
              <w:rPr>
                <w:rFonts w:ascii="Times New Roman" w:hAnsi="Times New Roman" w:eastAsia="方正仿宋_GBK" w:cs="Times New Roman"/>
                <w:szCs w:val="21"/>
              </w:rPr>
            </w:pPr>
          </w:p>
        </w:tc>
        <w:tc>
          <w:tcPr>
            <w:tcW w:w="1099" w:type="pct"/>
            <w:vAlign w:val="center"/>
          </w:tcPr>
          <w:p w14:paraId="7A3DB97A">
            <w:pPr>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外国语学院</w:t>
            </w:r>
          </w:p>
        </w:tc>
        <w:tc>
          <w:tcPr>
            <w:tcW w:w="881" w:type="pct"/>
            <w:vAlign w:val="center"/>
          </w:tcPr>
          <w:p w14:paraId="0C371860">
            <w:pPr>
              <w:adjustRightInd w:val="0"/>
              <w:snapToGrid w:val="0"/>
              <w:jc w:val="center"/>
              <w:rPr>
                <w:rFonts w:ascii="Times New Roman" w:hAnsi="Times New Roman" w:eastAsia="方正仿宋_GBK" w:cs="Times New Roman"/>
                <w:szCs w:val="21"/>
              </w:rPr>
            </w:pPr>
            <w:r>
              <w:rPr>
                <w:rFonts w:hint="eastAsia" w:ascii="Times New Roman" w:hAnsi="Times New Roman" w:eastAsia="方正仿宋_GBK" w:cs="Times New Roman"/>
                <w:szCs w:val="21"/>
                <w:lang w:val="en-US" w:eastAsia="zh-CN"/>
              </w:rPr>
              <w:t>3</w:t>
            </w:r>
            <w:r>
              <w:rPr>
                <w:rFonts w:ascii="Times New Roman" w:hAnsi="Times New Roman" w:eastAsia="方正仿宋_GBK" w:cs="Times New Roman"/>
                <w:szCs w:val="21"/>
              </w:rPr>
              <w:t>月</w:t>
            </w:r>
            <w:r>
              <w:rPr>
                <w:rFonts w:hint="eastAsia" w:ascii="Times New Roman" w:hAnsi="Times New Roman" w:eastAsia="方正仿宋_GBK" w:cs="Times New Roman"/>
                <w:szCs w:val="21"/>
                <w:lang w:val="en-US" w:eastAsia="zh-CN"/>
              </w:rPr>
              <w:t>26</w:t>
            </w:r>
            <w:r>
              <w:rPr>
                <w:rFonts w:ascii="Times New Roman" w:hAnsi="Times New Roman" w:eastAsia="方正仿宋_GBK" w:cs="Times New Roman"/>
                <w:szCs w:val="21"/>
              </w:rPr>
              <w:t>日</w:t>
            </w:r>
            <w:r>
              <w:rPr>
                <w:rFonts w:hint="eastAsia" w:ascii="Times New Roman" w:hAnsi="Times New Roman" w:eastAsia="方正仿宋_GBK" w:cs="Times New Roman"/>
                <w:szCs w:val="21"/>
                <w:lang w:eastAsia="zh-CN"/>
              </w:rPr>
              <w:t>上</w:t>
            </w:r>
            <w:r>
              <w:rPr>
                <w:rFonts w:ascii="Times New Roman" w:hAnsi="Times New Roman" w:eastAsia="方正仿宋_GBK" w:cs="Times New Roman"/>
                <w:szCs w:val="21"/>
              </w:rPr>
              <w:t>午</w:t>
            </w:r>
            <w:r>
              <w:rPr>
                <w:rFonts w:hint="eastAsia" w:ascii="Times New Roman" w:hAnsi="Times New Roman" w:eastAsia="方正仿宋_GBK" w:cs="Times New Roman"/>
                <w:szCs w:val="21"/>
                <w:lang w:val="en-US" w:eastAsia="zh-CN"/>
              </w:rPr>
              <w:t>10</w:t>
            </w:r>
            <w:r>
              <w:rPr>
                <w:rFonts w:ascii="Times New Roman" w:hAnsi="Times New Roman" w:eastAsia="方正仿宋_GBK" w:cs="Times New Roman"/>
                <w:szCs w:val="21"/>
              </w:rPr>
              <w:t>:10-</w:t>
            </w:r>
            <w:r>
              <w:rPr>
                <w:rFonts w:hint="eastAsia" w:ascii="Times New Roman" w:hAnsi="Times New Roman" w:eastAsia="方正仿宋_GBK" w:cs="Times New Roman"/>
                <w:szCs w:val="21"/>
                <w:lang w:val="en-US" w:eastAsia="zh-CN"/>
              </w:rPr>
              <w:t>12</w:t>
            </w:r>
            <w:r>
              <w:rPr>
                <w:rFonts w:ascii="Times New Roman" w:hAnsi="Times New Roman" w:eastAsia="方正仿宋_GBK" w:cs="Times New Roman"/>
                <w:szCs w:val="21"/>
              </w:rPr>
              <w:t>:00</w:t>
            </w:r>
          </w:p>
        </w:tc>
        <w:tc>
          <w:tcPr>
            <w:tcW w:w="520" w:type="pct"/>
            <w:vMerge w:val="continue"/>
            <w:vAlign w:val="center"/>
          </w:tcPr>
          <w:p w14:paraId="1D3E1591">
            <w:pPr>
              <w:adjustRightInd w:val="0"/>
              <w:snapToGrid w:val="0"/>
              <w:jc w:val="center"/>
              <w:rPr>
                <w:rFonts w:ascii="Times New Roman" w:hAnsi="Times New Roman" w:eastAsia="方正仿宋_GBK" w:cs="Times New Roman"/>
                <w:szCs w:val="21"/>
              </w:rPr>
            </w:pPr>
          </w:p>
        </w:tc>
        <w:tc>
          <w:tcPr>
            <w:tcW w:w="632" w:type="pct"/>
            <w:vMerge w:val="continue"/>
            <w:vAlign w:val="center"/>
          </w:tcPr>
          <w:p w14:paraId="49F1F5A4">
            <w:pPr>
              <w:adjustRightInd w:val="0"/>
              <w:snapToGrid w:val="0"/>
              <w:jc w:val="center"/>
              <w:rPr>
                <w:rFonts w:ascii="Times New Roman" w:hAnsi="Times New Roman" w:eastAsia="方正仿宋_GBK" w:cs="Times New Roman"/>
                <w:szCs w:val="21"/>
              </w:rPr>
            </w:pPr>
          </w:p>
        </w:tc>
      </w:tr>
      <w:tr w14:paraId="74E2B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vMerge w:val="continue"/>
            <w:vAlign w:val="center"/>
          </w:tcPr>
          <w:p w14:paraId="71879191">
            <w:pPr>
              <w:adjustRightInd w:val="0"/>
              <w:snapToGrid w:val="0"/>
              <w:jc w:val="center"/>
              <w:rPr>
                <w:rFonts w:ascii="Times New Roman" w:hAnsi="Times New Roman" w:eastAsia="方正仿宋_GBK" w:cs="Times New Roman"/>
                <w:szCs w:val="21"/>
              </w:rPr>
            </w:pPr>
          </w:p>
        </w:tc>
        <w:tc>
          <w:tcPr>
            <w:tcW w:w="550" w:type="pct"/>
            <w:vMerge w:val="continue"/>
            <w:vAlign w:val="center"/>
          </w:tcPr>
          <w:p w14:paraId="074AC442">
            <w:pPr>
              <w:adjustRightInd w:val="0"/>
              <w:snapToGrid w:val="0"/>
              <w:jc w:val="center"/>
              <w:rPr>
                <w:rFonts w:ascii="Times New Roman" w:hAnsi="Times New Roman" w:eastAsia="方正仿宋_GBK" w:cs="Times New Roman"/>
                <w:szCs w:val="21"/>
              </w:rPr>
            </w:pPr>
          </w:p>
        </w:tc>
        <w:tc>
          <w:tcPr>
            <w:tcW w:w="849" w:type="pct"/>
            <w:vMerge w:val="continue"/>
            <w:vAlign w:val="center"/>
          </w:tcPr>
          <w:p w14:paraId="5BB5ABBA">
            <w:pPr>
              <w:adjustRightInd w:val="0"/>
              <w:snapToGrid w:val="0"/>
              <w:jc w:val="center"/>
              <w:rPr>
                <w:rFonts w:ascii="Times New Roman" w:hAnsi="Times New Roman" w:eastAsia="方正仿宋_GBK" w:cs="Times New Roman"/>
                <w:szCs w:val="21"/>
              </w:rPr>
            </w:pPr>
          </w:p>
        </w:tc>
        <w:tc>
          <w:tcPr>
            <w:tcW w:w="1099" w:type="pct"/>
            <w:vAlign w:val="center"/>
          </w:tcPr>
          <w:p w14:paraId="7DDD8C12">
            <w:pPr>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文化传播与设计学院</w:t>
            </w:r>
          </w:p>
        </w:tc>
        <w:tc>
          <w:tcPr>
            <w:tcW w:w="881" w:type="pct"/>
            <w:vAlign w:val="center"/>
          </w:tcPr>
          <w:p w14:paraId="6EE80C45">
            <w:pPr>
              <w:adjustRightInd w:val="0"/>
              <w:snapToGrid w:val="0"/>
              <w:jc w:val="center"/>
              <w:rPr>
                <w:rFonts w:ascii="Times New Roman" w:hAnsi="Times New Roman" w:eastAsia="方正仿宋_GBK" w:cs="Times New Roman"/>
                <w:szCs w:val="21"/>
              </w:rPr>
            </w:pPr>
            <w:r>
              <w:rPr>
                <w:rFonts w:hint="eastAsia" w:ascii="Times New Roman" w:hAnsi="Times New Roman" w:eastAsia="方正仿宋_GBK" w:cs="Times New Roman"/>
                <w:szCs w:val="21"/>
                <w:lang w:val="en-US" w:eastAsia="zh-CN"/>
              </w:rPr>
              <w:t>3</w:t>
            </w:r>
            <w:r>
              <w:rPr>
                <w:rFonts w:ascii="Times New Roman" w:hAnsi="Times New Roman" w:eastAsia="方正仿宋_GBK" w:cs="Times New Roman"/>
                <w:szCs w:val="21"/>
              </w:rPr>
              <w:t>月</w:t>
            </w:r>
            <w:r>
              <w:rPr>
                <w:rFonts w:hint="eastAsia" w:ascii="Times New Roman" w:hAnsi="Times New Roman" w:eastAsia="方正仿宋_GBK" w:cs="Times New Roman"/>
                <w:szCs w:val="21"/>
                <w:lang w:val="en-US" w:eastAsia="zh-CN"/>
              </w:rPr>
              <w:t>26</w:t>
            </w:r>
            <w:r>
              <w:rPr>
                <w:rFonts w:ascii="Times New Roman" w:hAnsi="Times New Roman" w:eastAsia="方正仿宋_GBK" w:cs="Times New Roman"/>
                <w:szCs w:val="21"/>
              </w:rPr>
              <w:t>日</w:t>
            </w:r>
            <w:r>
              <w:rPr>
                <w:rFonts w:hint="eastAsia" w:ascii="Times New Roman" w:hAnsi="Times New Roman" w:eastAsia="方正仿宋_GBK" w:cs="Times New Roman"/>
                <w:szCs w:val="21"/>
                <w:lang w:eastAsia="zh-CN"/>
              </w:rPr>
              <w:t>下</w:t>
            </w:r>
            <w:r>
              <w:rPr>
                <w:rFonts w:ascii="Times New Roman" w:hAnsi="Times New Roman" w:eastAsia="方正仿宋_GBK" w:cs="Times New Roman"/>
                <w:szCs w:val="21"/>
              </w:rPr>
              <w:t>午</w:t>
            </w:r>
            <w:r>
              <w:rPr>
                <w:rFonts w:hint="eastAsia" w:ascii="Times New Roman" w:hAnsi="Times New Roman" w:eastAsia="方正仿宋_GBK" w:cs="Times New Roman"/>
                <w:szCs w:val="21"/>
                <w:lang w:val="en-US" w:eastAsia="zh-CN"/>
              </w:rPr>
              <w:t>14</w:t>
            </w:r>
            <w:r>
              <w:rPr>
                <w:rFonts w:ascii="Times New Roman" w:hAnsi="Times New Roman" w:eastAsia="方正仿宋_GBK" w:cs="Times New Roman"/>
                <w:szCs w:val="21"/>
              </w:rPr>
              <w:t>:</w:t>
            </w:r>
            <w:r>
              <w:rPr>
                <w:rFonts w:hint="eastAsia" w:ascii="Times New Roman" w:hAnsi="Times New Roman" w:eastAsia="方正仿宋_GBK" w:cs="Times New Roman"/>
                <w:szCs w:val="21"/>
                <w:lang w:val="en-US" w:eastAsia="zh-CN"/>
              </w:rPr>
              <w:t>3</w:t>
            </w:r>
            <w:r>
              <w:rPr>
                <w:rFonts w:ascii="Times New Roman" w:hAnsi="Times New Roman" w:eastAsia="方正仿宋_GBK" w:cs="Times New Roman"/>
                <w:szCs w:val="21"/>
              </w:rPr>
              <w:t>0-</w:t>
            </w:r>
            <w:r>
              <w:rPr>
                <w:rFonts w:hint="eastAsia" w:ascii="Times New Roman" w:hAnsi="Times New Roman" w:eastAsia="方正仿宋_GBK" w:cs="Times New Roman"/>
                <w:szCs w:val="21"/>
                <w:lang w:val="en-US" w:eastAsia="zh-CN"/>
              </w:rPr>
              <w:t>16</w:t>
            </w:r>
            <w:r>
              <w:rPr>
                <w:rFonts w:ascii="Times New Roman" w:hAnsi="Times New Roman" w:eastAsia="方正仿宋_GBK" w:cs="Times New Roman"/>
                <w:szCs w:val="21"/>
              </w:rPr>
              <w:t>:</w:t>
            </w:r>
            <w:r>
              <w:rPr>
                <w:rFonts w:hint="eastAsia" w:ascii="Times New Roman" w:hAnsi="Times New Roman" w:eastAsia="方正仿宋_GBK" w:cs="Times New Roman"/>
                <w:szCs w:val="21"/>
                <w:lang w:val="en-US" w:eastAsia="zh-CN"/>
              </w:rPr>
              <w:t>1</w:t>
            </w:r>
            <w:r>
              <w:rPr>
                <w:rFonts w:ascii="Times New Roman" w:hAnsi="Times New Roman" w:eastAsia="方正仿宋_GBK" w:cs="Times New Roman"/>
                <w:szCs w:val="21"/>
              </w:rPr>
              <w:t>0</w:t>
            </w:r>
          </w:p>
        </w:tc>
        <w:tc>
          <w:tcPr>
            <w:tcW w:w="520" w:type="pct"/>
            <w:vMerge w:val="continue"/>
            <w:vAlign w:val="center"/>
          </w:tcPr>
          <w:p w14:paraId="00878955">
            <w:pPr>
              <w:adjustRightInd w:val="0"/>
              <w:snapToGrid w:val="0"/>
              <w:jc w:val="center"/>
              <w:rPr>
                <w:rFonts w:ascii="Times New Roman" w:hAnsi="Times New Roman" w:eastAsia="方正仿宋_GBK" w:cs="Times New Roman"/>
                <w:szCs w:val="21"/>
              </w:rPr>
            </w:pPr>
          </w:p>
        </w:tc>
        <w:tc>
          <w:tcPr>
            <w:tcW w:w="632" w:type="pct"/>
            <w:vMerge w:val="continue"/>
            <w:vAlign w:val="center"/>
          </w:tcPr>
          <w:p w14:paraId="3DF445E3">
            <w:pPr>
              <w:adjustRightInd w:val="0"/>
              <w:snapToGrid w:val="0"/>
              <w:jc w:val="center"/>
              <w:rPr>
                <w:rFonts w:ascii="Times New Roman" w:hAnsi="Times New Roman" w:eastAsia="方正仿宋_GBK" w:cs="Times New Roman"/>
                <w:szCs w:val="21"/>
              </w:rPr>
            </w:pPr>
          </w:p>
        </w:tc>
      </w:tr>
      <w:tr w14:paraId="710FF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vMerge w:val="continue"/>
            <w:vAlign w:val="center"/>
          </w:tcPr>
          <w:p w14:paraId="181A3687">
            <w:pPr>
              <w:adjustRightInd w:val="0"/>
              <w:snapToGrid w:val="0"/>
              <w:jc w:val="center"/>
              <w:rPr>
                <w:rFonts w:ascii="Times New Roman" w:hAnsi="Times New Roman" w:eastAsia="方正仿宋_GBK" w:cs="Times New Roman"/>
                <w:szCs w:val="21"/>
              </w:rPr>
            </w:pPr>
          </w:p>
        </w:tc>
        <w:tc>
          <w:tcPr>
            <w:tcW w:w="550" w:type="pct"/>
            <w:vMerge w:val="continue"/>
            <w:vAlign w:val="center"/>
          </w:tcPr>
          <w:p w14:paraId="224A73E3">
            <w:pPr>
              <w:adjustRightInd w:val="0"/>
              <w:snapToGrid w:val="0"/>
              <w:jc w:val="center"/>
              <w:rPr>
                <w:rFonts w:ascii="Times New Roman" w:hAnsi="Times New Roman" w:eastAsia="方正仿宋_GBK" w:cs="Times New Roman"/>
                <w:szCs w:val="21"/>
              </w:rPr>
            </w:pPr>
          </w:p>
        </w:tc>
        <w:tc>
          <w:tcPr>
            <w:tcW w:w="849" w:type="pct"/>
            <w:vMerge w:val="continue"/>
            <w:vAlign w:val="center"/>
          </w:tcPr>
          <w:p w14:paraId="08F1E6B3">
            <w:pPr>
              <w:adjustRightInd w:val="0"/>
              <w:snapToGrid w:val="0"/>
              <w:jc w:val="center"/>
              <w:rPr>
                <w:rFonts w:ascii="Times New Roman" w:hAnsi="Times New Roman" w:eastAsia="方正仿宋_GBK" w:cs="Times New Roman"/>
                <w:szCs w:val="21"/>
              </w:rPr>
            </w:pPr>
          </w:p>
        </w:tc>
        <w:tc>
          <w:tcPr>
            <w:tcW w:w="1099" w:type="pct"/>
            <w:vAlign w:val="center"/>
          </w:tcPr>
          <w:p w14:paraId="36C0F9CE">
            <w:pPr>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体育学院</w:t>
            </w:r>
          </w:p>
        </w:tc>
        <w:tc>
          <w:tcPr>
            <w:tcW w:w="881" w:type="pct"/>
            <w:vAlign w:val="center"/>
          </w:tcPr>
          <w:p w14:paraId="5B3B55A9">
            <w:pPr>
              <w:adjustRightInd w:val="0"/>
              <w:snapToGrid w:val="0"/>
              <w:jc w:val="center"/>
              <w:rPr>
                <w:rFonts w:ascii="Times New Roman" w:hAnsi="Times New Roman" w:eastAsia="方正仿宋_GBK" w:cs="Times New Roman"/>
                <w:szCs w:val="21"/>
              </w:rPr>
            </w:pPr>
            <w:r>
              <w:rPr>
                <w:rFonts w:hint="eastAsia" w:ascii="Times New Roman" w:hAnsi="Times New Roman" w:eastAsia="方正仿宋_GBK" w:cs="Times New Roman"/>
                <w:szCs w:val="21"/>
                <w:lang w:val="en-US" w:eastAsia="zh-CN"/>
              </w:rPr>
              <w:t>3</w:t>
            </w:r>
            <w:r>
              <w:rPr>
                <w:rFonts w:ascii="Times New Roman" w:hAnsi="Times New Roman" w:eastAsia="方正仿宋_GBK" w:cs="Times New Roman"/>
                <w:szCs w:val="21"/>
              </w:rPr>
              <w:t>月</w:t>
            </w:r>
            <w:r>
              <w:rPr>
                <w:rFonts w:hint="eastAsia" w:ascii="Times New Roman" w:hAnsi="Times New Roman" w:eastAsia="方正仿宋_GBK" w:cs="Times New Roman"/>
                <w:szCs w:val="21"/>
                <w:lang w:val="en-US" w:eastAsia="zh-CN"/>
              </w:rPr>
              <w:t>26</w:t>
            </w:r>
            <w:r>
              <w:rPr>
                <w:rFonts w:ascii="Times New Roman" w:hAnsi="Times New Roman" w:eastAsia="方正仿宋_GBK" w:cs="Times New Roman"/>
                <w:szCs w:val="21"/>
              </w:rPr>
              <w:t>日</w:t>
            </w:r>
            <w:r>
              <w:rPr>
                <w:rFonts w:hint="eastAsia" w:ascii="Times New Roman" w:hAnsi="Times New Roman" w:eastAsia="方正仿宋_GBK" w:cs="Times New Roman"/>
                <w:szCs w:val="21"/>
                <w:lang w:eastAsia="zh-CN"/>
              </w:rPr>
              <w:t>下</w:t>
            </w:r>
            <w:r>
              <w:rPr>
                <w:rFonts w:ascii="Times New Roman" w:hAnsi="Times New Roman" w:eastAsia="方正仿宋_GBK" w:cs="Times New Roman"/>
                <w:szCs w:val="21"/>
              </w:rPr>
              <w:t>午</w:t>
            </w:r>
            <w:r>
              <w:rPr>
                <w:rFonts w:hint="eastAsia" w:ascii="Times New Roman" w:hAnsi="Times New Roman" w:eastAsia="方正仿宋_GBK" w:cs="Times New Roman"/>
                <w:szCs w:val="21"/>
                <w:lang w:val="en-US" w:eastAsia="zh-CN"/>
              </w:rPr>
              <w:t>16</w:t>
            </w:r>
            <w:r>
              <w:rPr>
                <w:rFonts w:ascii="Times New Roman" w:hAnsi="Times New Roman" w:eastAsia="方正仿宋_GBK" w:cs="Times New Roman"/>
                <w:szCs w:val="21"/>
              </w:rPr>
              <w:t>:</w:t>
            </w:r>
            <w:r>
              <w:rPr>
                <w:rFonts w:hint="eastAsia" w:ascii="Times New Roman" w:hAnsi="Times New Roman" w:eastAsia="方正仿宋_GBK" w:cs="Times New Roman"/>
                <w:szCs w:val="21"/>
                <w:lang w:val="en-US" w:eastAsia="zh-CN"/>
              </w:rPr>
              <w:t>2</w:t>
            </w:r>
            <w:r>
              <w:rPr>
                <w:rFonts w:ascii="Times New Roman" w:hAnsi="Times New Roman" w:eastAsia="方正仿宋_GBK" w:cs="Times New Roman"/>
                <w:szCs w:val="21"/>
              </w:rPr>
              <w:t>0-</w:t>
            </w:r>
            <w:r>
              <w:rPr>
                <w:rFonts w:hint="eastAsia" w:ascii="Times New Roman" w:hAnsi="Times New Roman" w:eastAsia="方正仿宋_GBK" w:cs="Times New Roman"/>
                <w:szCs w:val="21"/>
                <w:lang w:val="en-US" w:eastAsia="zh-CN"/>
              </w:rPr>
              <w:t>18</w:t>
            </w:r>
            <w:r>
              <w:rPr>
                <w:rFonts w:ascii="Times New Roman" w:hAnsi="Times New Roman" w:eastAsia="方正仿宋_GBK" w:cs="Times New Roman"/>
                <w:szCs w:val="21"/>
              </w:rPr>
              <w:t>:00</w:t>
            </w:r>
          </w:p>
        </w:tc>
        <w:tc>
          <w:tcPr>
            <w:tcW w:w="520" w:type="pct"/>
            <w:vMerge w:val="continue"/>
            <w:vAlign w:val="center"/>
          </w:tcPr>
          <w:p w14:paraId="13BA832C">
            <w:pPr>
              <w:adjustRightInd w:val="0"/>
              <w:snapToGrid w:val="0"/>
              <w:jc w:val="center"/>
              <w:rPr>
                <w:rFonts w:ascii="Times New Roman" w:hAnsi="Times New Roman" w:eastAsia="方正仿宋_GBK" w:cs="Times New Roman"/>
                <w:szCs w:val="21"/>
              </w:rPr>
            </w:pPr>
          </w:p>
        </w:tc>
        <w:tc>
          <w:tcPr>
            <w:tcW w:w="632" w:type="pct"/>
            <w:vMerge w:val="continue"/>
            <w:vAlign w:val="center"/>
          </w:tcPr>
          <w:p w14:paraId="6C02B154">
            <w:pPr>
              <w:adjustRightInd w:val="0"/>
              <w:snapToGrid w:val="0"/>
              <w:jc w:val="center"/>
              <w:rPr>
                <w:rFonts w:ascii="Times New Roman" w:hAnsi="Times New Roman" w:eastAsia="方正仿宋_GBK" w:cs="Times New Roman"/>
                <w:szCs w:val="21"/>
              </w:rPr>
            </w:pPr>
          </w:p>
        </w:tc>
      </w:tr>
      <w:tr w14:paraId="4704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vMerge w:val="restart"/>
            <w:vAlign w:val="center"/>
          </w:tcPr>
          <w:p w14:paraId="705D6ABA">
            <w:pPr>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第2组</w:t>
            </w:r>
          </w:p>
        </w:tc>
        <w:tc>
          <w:tcPr>
            <w:tcW w:w="550" w:type="pct"/>
            <w:vMerge w:val="restart"/>
            <w:vAlign w:val="center"/>
          </w:tcPr>
          <w:p w14:paraId="76EC36A5">
            <w:pPr>
              <w:adjustRightInd w:val="0"/>
              <w:snapToGrid w:val="0"/>
              <w:jc w:val="center"/>
              <w:rPr>
                <w:rFonts w:hint="eastAsia" w:ascii="Times New Roman" w:hAnsi="Times New Roman" w:eastAsia="方正仿宋_GBK" w:cs="Times New Roman"/>
                <w:szCs w:val="21"/>
                <w:lang w:eastAsia="zh-CN"/>
              </w:rPr>
            </w:pPr>
            <w:r>
              <w:rPr>
                <w:rFonts w:ascii="Times New Roman" w:hAnsi="Times New Roman" w:eastAsia="方正仿宋_GBK" w:cs="Times New Roman"/>
                <w:szCs w:val="21"/>
              </w:rPr>
              <w:t>陈晓东</w:t>
            </w:r>
          </w:p>
        </w:tc>
        <w:tc>
          <w:tcPr>
            <w:tcW w:w="849" w:type="pct"/>
            <w:vMerge w:val="restart"/>
            <w:vAlign w:val="center"/>
          </w:tcPr>
          <w:p w14:paraId="278A7765">
            <w:pPr>
              <w:adjustRightInd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罗代忠</w:t>
            </w:r>
          </w:p>
          <w:p w14:paraId="1F0CD083">
            <w:pPr>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李劲松</w:t>
            </w:r>
          </w:p>
          <w:p w14:paraId="375341F6">
            <w:pPr>
              <w:adjustRightInd w:val="0"/>
              <w:snapToGrid w:val="0"/>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谢华琳</w:t>
            </w:r>
          </w:p>
          <w:p w14:paraId="5F5C5F77">
            <w:pPr>
              <w:adjustRightInd w:val="0"/>
              <w:snapToGrid w:val="0"/>
              <w:jc w:val="center"/>
              <w:rPr>
                <w:rFonts w:hint="default" w:ascii="Times New Roman" w:hAnsi="Times New Roman" w:eastAsia="方正仿宋_GBK" w:cs="Times New Roman"/>
                <w:szCs w:val="21"/>
                <w:lang w:val="en-US" w:eastAsia="zh-CN"/>
              </w:rPr>
            </w:pPr>
          </w:p>
        </w:tc>
        <w:tc>
          <w:tcPr>
            <w:tcW w:w="1099" w:type="pct"/>
            <w:vAlign w:val="center"/>
          </w:tcPr>
          <w:p w14:paraId="109D4F63">
            <w:pPr>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智慧农业学院</w:t>
            </w:r>
          </w:p>
        </w:tc>
        <w:tc>
          <w:tcPr>
            <w:tcW w:w="881" w:type="pct"/>
            <w:vAlign w:val="center"/>
          </w:tcPr>
          <w:p w14:paraId="55AF8B9C">
            <w:pPr>
              <w:adjustRightInd w:val="0"/>
              <w:snapToGrid w:val="0"/>
              <w:jc w:val="center"/>
              <w:rPr>
                <w:rFonts w:ascii="Times New Roman" w:hAnsi="Times New Roman" w:eastAsia="方正仿宋_GBK" w:cs="Times New Roman"/>
                <w:szCs w:val="21"/>
              </w:rPr>
            </w:pPr>
            <w:r>
              <w:rPr>
                <w:rFonts w:hint="eastAsia" w:ascii="Times New Roman" w:hAnsi="Times New Roman" w:eastAsia="方正仿宋_GBK" w:cs="Times New Roman"/>
                <w:szCs w:val="21"/>
                <w:lang w:val="en-US" w:eastAsia="zh-CN"/>
              </w:rPr>
              <w:t>3</w:t>
            </w:r>
            <w:r>
              <w:rPr>
                <w:rFonts w:ascii="Times New Roman" w:hAnsi="Times New Roman" w:eastAsia="方正仿宋_GBK" w:cs="Times New Roman"/>
                <w:szCs w:val="21"/>
              </w:rPr>
              <w:t>月</w:t>
            </w:r>
            <w:r>
              <w:rPr>
                <w:rFonts w:hint="eastAsia" w:ascii="Times New Roman" w:hAnsi="Times New Roman" w:eastAsia="方正仿宋_GBK" w:cs="Times New Roman"/>
                <w:szCs w:val="21"/>
                <w:lang w:val="en-US" w:eastAsia="zh-CN"/>
              </w:rPr>
              <w:t>26</w:t>
            </w:r>
            <w:r>
              <w:rPr>
                <w:rFonts w:ascii="Times New Roman" w:hAnsi="Times New Roman" w:eastAsia="方正仿宋_GBK" w:cs="Times New Roman"/>
                <w:szCs w:val="21"/>
              </w:rPr>
              <w:t>日上午8:10-</w:t>
            </w:r>
            <w:r>
              <w:rPr>
                <w:rFonts w:hint="eastAsia" w:ascii="Times New Roman" w:hAnsi="Times New Roman" w:eastAsia="方正仿宋_GBK" w:cs="Times New Roman"/>
                <w:szCs w:val="21"/>
                <w:lang w:val="en-US" w:eastAsia="zh-CN"/>
              </w:rPr>
              <w:t>10</w:t>
            </w:r>
            <w:r>
              <w:rPr>
                <w:rFonts w:ascii="Times New Roman" w:hAnsi="Times New Roman" w:eastAsia="方正仿宋_GBK" w:cs="Times New Roman"/>
                <w:szCs w:val="21"/>
              </w:rPr>
              <w:t>:00</w:t>
            </w:r>
          </w:p>
        </w:tc>
        <w:tc>
          <w:tcPr>
            <w:tcW w:w="520" w:type="pct"/>
            <w:vMerge w:val="restart"/>
            <w:vAlign w:val="center"/>
          </w:tcPr>
          <w:p w14:paraId="6BA1C49A">
            <w:pPr>
              <w:adjustRightInd w:val="0"/>
              <w:snapToGrid w:val="0"/>
              <w:jc w:val="center"/>
              <w:rPr>
                <w:rFonts w:hint="default" w:ascii="Times New Roman" w:hAnsi="Times New Roman" w:eastAsia="方正仿宋_GBK" w:cs="Times New Roman"/>
                <w:szCs w:val="21"/>
                <w:lang w:val="en-US" w:eastAsia="zh-CN"/>
              </w:rPr>
            </w:pPr>
            <w:r>
              <w:rPr>
                <w:rFonts w:ascii="Times New Roman" w:hAnsi="Times New Roman" w:eastAsia="方正仿宋_GBK" w:cs="Times New Roman"/>
                <w:szCs w:val="21"/>
              </w:rPr>
              <w:t>陈金磊</w:t>
            </w:r>
          </w:p>
        </w:tc>
        <w:tc>
          <w:tcPr>
            <w:tcW w:w="632" w:type="pct"/>
            <w:vMerge w:val="continue"/>
            <w:vAlign w:val="center"/>
          </w:tcPr>
          <w:p w14:paraId="0DCBBE76">
            <w:pPr>
              <w:adjustRightInd w:val="0"/>
              <w:snapToGrid w:val="0"/>
              <w:jc w:val="center"/>
              <w:rPr>
                <w:rFonts w:ascii="Times New Roman" w:hAnsi="Times New Roman" w:eastAsia="方正仿宋_GBK" w:cs="Times New Roman"/>
                <w:szCs w:val="21"/>
              </w:rPr>
            </w:pPr>
          </w:p>
        </w:tc>
      </w:tr>
      <w:tr w14:paraId="252E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vMerge w:val="continue"/>
            <w:vAlign w:val="center"/>
          </w:tcPr>
          <w:p w14:paraId="63EB4951">
            <w:pPr>
              <w:adjustRightInd w:val="0"/>
              <w:snapToGrid w:val="0"/>
              <w:jc w:val="center"/>
              <w:rPr>
                <w:rFonts w:ascii="Times New Roman" w:hAnsi="Times New Roman" w:eastAsia="方正仿宋_GBK" w:cs="Times New Roman"/>
                <w:szCs w:val="21"/>
              </w:rPr>
            </w:pPr>
          </w:p>
        </w:tc>
        <w:tc>
          <w:tcPr>
            <w:tcW w:w="550" w:type="pct"/>
            <w:vMerge w:val="continue"/>
            <w:vAlign w:val="center"/>
          </w:tcPr>
          <w:p w14:paraId="7864B886">
            <w:pPr>
              <w:adjustRightInd w:val="0"/>
              <w:snapToGrid w:val="0"/>
              <w:jc w:val="center"/>
              <w:rPr>
                <w:rFonts w:ascii="Times New Roman" w:hAnsi="Times New Roman" w:eastAsia="方正仿宋_GBK" w:cs="Times New Roman"/>
                <w:szCs w:val="21"/>
              </w:rPr>
            </w:pPr>
          </w:p>
        </w:tc>
        <w:tc>
          <w:tcPr>
            <w:tcW w:w="849" w:type="pct"/>
            <w:vMerge w:val="continue"/>
            <w:vAlign w:val="center"/>
          </w:tcPr>
          <w:p w14:paraId="77A97ED0">
            <w:pPr>
              <w:adjustRightInd w:val="0"/>
              <w:snapToGrid w:val="0"/>
              <w:jc w:val="center"/>
              <w:rPr>
                <w:rFonts w:ascii="Times New Roman" w:hAnsi="Times New Roman" w:eastAsia="方正仿宋_GBK" w:cs="Times New Roman"/>
                <w:szCs w:val="21"/>
              </w:rPr>
            </w:pPr>
          </w:p>
        </w:tc>
        <w:tc>
          <w:tcPr>
            <w:tcW w:w="1099" w:type="pct"/>
            <w:vAlign w:val="center"/>
          </w:tcPr>
          <w:p w14:paraId="598E6518">
            <w:pPr>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经济管理学院</w:t>
            </w:r>
          </w:p>
        </w:tc>
        <w:tc>
          <w:tcPr>
            <w:tcW w:w="881" w:type="pct"/>
            <w:vAlign w:val="center"/>
          </w:tcPr>
          <w:p w14:paraId="4EE82FA6">
            <w:pPr>
              <w:adjustRightInd w:val="0"/>
              <w:snapToGrid w:val="0"/>
              <w:jc w:val="center"/>
              <w:rPr>
                <w:rFonts w:ascii="Times New Roman" w:hAnsi="Times New Roman" w:eastAsia="方正仿宋_GBK" w:cs="Times New Roman"/>
                <w:szCs w:val="21"/>
              </w:rPr>
            </w:pPr>
            <w:r>
              <w:rPr>
                <w:rFonts w:hint="eastAsia" w:ascii="Times New Roman" w:hAnsi="Times New Roman" w:eastAsia="方正仿宋_GBK" w:cs="Times New Roman"/>
                <w:szCs w:val="21"/>
                <w:lang w:val="en-US" w:eastAsia="zh-CN"/>
              </w:rPr>
              <w:t>3</w:t>
            </w:r>
            <w:r>
              <w:rPr>
                <w:rFonts w:ascii="Times New Roman" w:hAnsi="Times New Roman" w:eastAsia="方正仿宋_GBK" w:cs="Times New Roman"/>
                <w:szCs w:val="21"/>
              </w:rPr>
              <w:t>月</w:t>
            </w:r>
            <w:r>
              <w:rPr>
                <w:rFonts w:hint="eastAsia" w:ascii="Times New Roman" w:hAnsi="Times New Roman" w:eastAsia="方正仿宋_GBK" w:cs="Times New Roman"/>
                <w:szCs w:val="21"/>
                <w:lang w:val="en-US" w:eastAsia="zh-CN"/>
              </w:rPr>
              <w:t>26</w:t>
            </w:r>
            <w:r>
              <w:rPr>
                <w:rFonts w:ascii="Times New Roman" w:hAnsi="Times New Roman" w:eastAsia="方正仿宋_GBK" w:cs="Times New Roman"/>
                <w:szCs w:val="21"/>
              </w:rPr>
              <w:t>日</w:t>
            </w:r>
            <w:r>
              <w:rPr>
                <w:rFonts w:hint="eastAsia" w:ascii="Times New Roman" w:hAnsi="Times New Roman" w:eastAsia="方正仿宋_GBK" w:cs="Times New Roman"/>
                <w:szCs w:val="21"/>
                <w:lang w:eastAsia="zh-CN"/>
              </w:rPr>
              <w:t>上</w:t>
            </w:r>
            <w:r>
              <w:rPr>
                <w:rFonts w:ascii="Times New Roman" w:hAnsi="Times New Roman" w:eastAsia="方正仿宋_GBK" w:cs="Times New Roman"/>
                <w:szCs w:val="21"/>
              </w:rPr>
              <w:t>午</w:t>
            </w:r>
            <w:r>
              <w:rPr>
                <w:rFonts w:hint="eastAsia" w:ascii="Times New Roman" w:hAnsi="Times New Roman" w:eastAsia="方正仿宋_GBK" w:cs="Times New Roman"/>
                <w:szCs w:val="21"/>
                <w:lang w:val="en-US" w:eastAsia="zh-CN"/>
              </w:rPr>
              <w:t>10</w:t>
            </w:r>
            <w:r>
              <w:rPr>
                <w:rFonts w:ascii="Times New Roman" w:hAnsi="Times New Roman" w:eastAsia="方正仿宋_GBK" w:cs="Times New Roman"/>
                <w:szCs w:val="21"/>
              </w:rPr>
              <w:t>:10-</w:t>
            </w:r>
            <w:r>
              <w:rPr>
                <w:rFonts w:hint="eastAsia" w:ascii="Times New Roman" w:hAnsi="Times New Roman" w:eastAsia="方正仿宋_GBK" w:cs="Times New Roman"/>
                <w:szCs w:val="21"/>
                <w:lang w:val="en-US" w:eastAsia="zh-CN"/>
              </w:rPr>
              <w:t>12</w:t>
            </w:r>
            <w:r>
              <w:rPr>
                <w:rFonts w:ascii="Times New Roman" w:hAnsi="Times New Roman" w:eastAsia="方正仿宋_GBK" w:cs="Times New Roman"/>
                <w:szCs w:val="21"/>
              </w:rPr>
              <w:t>:00</w:t>
            </w:r>
          </w:p>
        </w:tc>
        <w:tc>
          <w:tcPr>
            <w:tcW w:w="520" w:type="pct"/>
            <w:vMerge w:val="continue"/>
            <w:vAlign w:val="center"/>
          </w:tcPr>
          <w:p w14:paraId="00AB5CEC">
            <w:pPr>
              <w:adjustRightInd w:val="0"/>
              <w:snapToGrid w:val="0"/>
              <w:jc w:val="center"/>
              <w:rPr>
                <w:rFonts w:ascii="Times New Roman" w:hAnsi="Times New Roman" w:eastAsia="方正仿宋_GBK" w:cs="Times New Roman"/>
                <w:szCs w:val="21"/>
              </w:rPr>
            </w:pPr>
          </w:p>
        </w:tc>
        <w:tc>
          <w:tcPr>
            <w:tcW w:w="632" w:type="pct"/>
            <w:vMerge w:val="continue"/>
            <w:vAlign w:val="center"/>
          </w:tcPr>
          <w:p w14:paraId="6E1021C1">
            <w:pPr>
              <w:adjustRightInd w:val="0"/>
              <w:snapToGrid w:val="0"/>
              <w:jc w:val="center"/>
              <w:rPr>
                <w:rFonts w:ascii="Times New Roman" w:hAnsi="Times New Roman" w:eastAsia="方正仿宋_GBK" w:cs="Times New Roman"/>
                <w:szCs w:val="21"/>
              </w:rPr>
            </w:pPr>
          </w:p>
        </w:tc>
      </w:tr>
      <w:tr w14:paraId="0288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vMerge w:val="continue"/>
            <w:vAlign w:val="center"/>
          </w:tcPr>
          <w:p w14:paraId="6F55073F">
            <w:pPr>
              <w:adjustRightInd w:val="0"/>
              <w:snapToGrid w:val="0"/>
              <w:jc w:val="center"/>
              <w:rPr>
                <w:rFonts w:ascii="Times New Roman" w:hAnsi="Times New Roman" w:eastAsia="方正仿宋_GBK" w:cs="Times New Roman"/>
                <w:szCs w:val="21"/>
              </w:rPr>
            </w:pPr>
          </w:p>
        </w:tc>
        <w:tc>
          <w:tcPr>
            <w:tcW w:w="550" w:type="pct"/>
            <w:vMerge w:val="continue"/>
            <w:vAlign w:val="center"/>
          </w:tcPr>
          <w:p w14:paraId="0689F68F">
            <w:pPr>
              <w:adjustRightInd w:val="0"/>
              <w:snapToGrid w:val="0"/>
              <w:jc w:val="center"/>
              <w:rPr>
                <w:rFonts w:ascii="Times New Roman" w:hAnsi="Times New Roman" w:eastAsia="方正仿宋_GBK" w:cs="Times New Roman"/>
                <w:szCs w:val="21"/>
              </w:rPr>
            </w:pPr>
          </w:p>
        </w:tc>
        <w:tc>
          <w:tcPr>
            <w:tcW w:w="849" w:type="pct"/>
            <w:vMerge w:val="continue"/>
            <w:vAlign w:val="center"/>
          </w:tcPr>
          <w:p w14:paraId="3253968A">
            <w:pPr>
              <w:adjustRightInd w:val="0"/>
              <w:snapToGrid w:val="0"/>
              <w:jc w:val="center"/>
              <w:rPr>
                <w:rFonts w:ascii="Times New Roman" w:hAnsi="Times New Roman" w:eastAsia="方正仿宋_GBK" w:cs="Times New Roman"/>
                <w:szCs w:val="21"/>
              </w:rPr>
            </w:pPr>
          </w:p>
        </w:tc>
        <w:tc>
          <w:tcPr>
            <w:tcW w:w="1099" w:type="pct"/>
            <w:vAlign w:val="center"/>
          </w:tcPr>
          <w:p w14:paraId="1C227CA9">
            <w:pPr>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师范学院</w:t>
            </w:r>
          </w:p>
        </w:tc>
        <w:tc>
          <w:tcPr>
            <w:tcW w:w="881" w:type="pct"/>
            <w:vAlign w:val="center"/>
          </w:tcPr>
          <w:p w14:paraId="76A3C34F">
            <w:pPr>
              <w:adjustRightInd w:val="0"/>
              <w:snapToGrid w:val="0"/>
              <w:jc w:val="center"/>
              <w:rPr>
                <w:rFonts w:ascii="Times New Roman" w:hAnsi="Times New Roman" w:eastAsia="方正仿宋_GBK" w:cs="Times New Roman"/>
                <w:szCs w:val="21"/>
              </w:rPr>
            </w:pPr>
            <w:r>
              <w:rPr>
                <w:rFonts w:hint="eastAsia" w:ascii="Times New Roman" w:hAnsi="Times New Roman" w:eastAsia="方正仿宋_GBK" w:cs="Times New Roman"/>
                <w:szCs w:val="21"/>
                <w:lang w:val="en-US" w:eastAsia="zh-CN"/>
              </w:rPr>
              <w:t>3</w:t>
            </w:r>
            <w:r>
              <w:rPr>
                <w:rFonts w:ascii="Times New Roman" w:hAnsi="Times New Roman" w:eastAsia="方正仿宋_GBK" w:cs="Times New Roman"/>
                <w:szCs w:val="21"/>
              </w:rPr>
              <w:t>月2</w:t>
            </w:r>
            <w:r>
              <w:rPr>
                <w:rFonts w:hint="eastAsia" w:ascii="Times New Roman" w:hAnsi="Times New Roman" w:eastAsia="方正仿宋_GBK" w:cs="Times New Roman"/>
                <w:szCs w:val="21"/>
                <w:lang w:val="en-US" w:eastAsia="zh-CN"/>
              </w:rPr>
              <w:t>7</w:t>
            </w:r>
            <w:r>
              <w:rPr>
                <w:rFonts w:ascii="Times New Roman" w:hAnsi="Times New Roman" w:eastAsia="方正仿宋_GBK" w:cs="Times New Roman"/>
                <w:szCs w:val="21"/>
              </w:rPr>
              <w:t>日</w:t>
            </w:r>
            <w:r>
              <w:rPr>
                <w:rFonts w:hint="eastAsia" w:ascii="Times New Roman" w:hAnsi="Times New Roman" w:eastAsia="方正仿宋_GBK" w:cs="Times New Roman"/>
                <w:szCs w:val="21"/>
                <w:lang w:eastAsia="zh-CN"/>
              </w:rPr>
              <w:t>下</w:t>
            </w:r>
            <w:r>
              <w:rPr>
                <w:rFonts w:ascii="Times New Roman" w:hAnsi="Times New Roman" w:eastAsia="方正仿宋_GBK" w:cs="Times New Roman"/>
                <w:szCs w:val="21"/>
              </w:rPr>
              <w:t>午</w:t>
            </w:r>
            <w:r>
              <w:rPr>
                <w:rFonts w:hint="eastAsia" w:ascii="Times New Roman" w:hAnsi="Times New Roman" w:eastAsia="方正仿宋_GBK" w:cs="Times New Roman"/>
                <w:szCs w:val="21"/>
                <w:lang w:val="en-US" w:eastAsia="zh-CN"/>
              </w:rPr>
              <w:t>14</w:t>
            </w:r>
            <w:r>
              <w:rPr>
                <w:rFonts w:ascii="Times New Roman" w:hAnsi="Times New Roman" w:eastAsia="方正仿宋_GBK" w:cs="Times New Roman"/>
                <w:szCs w:val="21"/>
              </w:rPr>
              <w:t>:</w:t>
            </w:r>
            <w:r>
              <w:rPr>
                <w:rFonts w:hint="eastAsia" w:ascii="Times New Roman" w:hAnsi="Times New Roman" w:eastAsia="方正仿宋_GBK" w:cs="Times New Roman"/>
                <w:szCs w:val="21"/>
                <w:lang w:val="en-US" w:eastAsia="zh-CN"/>
              </w:rPr>
              <w:t>3</w:t>
            </w:r>
            <w:r>
              <w:rPr>
                <w:rFonts w:ascii="Times New Roman" w:hAnsi="Times New Roman" w:eastAsia="方正仿宋_GBK" w:cs="Times New Roman"/>
                <w:szCs w:val="21"/>
              </w:rPr>
              <w:t>0-</w:t>
            </w:r>
            <w:r>
              <w:rPr>
                <w:rFonts w:hint="eastAsia" w:ascii="Times New Roman" w:hAnsi="Times New Roman" w:eastAsia="方正仿宋_GBK" w:cs="Times New Roman"/>
                <w:szCs w:val="21"/>
                <w:lang w:val="en-US" w:eastAsia="zh-CN"/>
              </w:rPr>
              <w:t>16</w:t>
            </w:r>
            <w:r>
              <w:rPr>
                <w:rFonts w:ascii="Times New Roman" w:hAnsi="Times New Roman" w:eastAsia="方正仿宋_GBK" w:cs="Times New Roman"/>
                <w:szCs w:val="21"/>
              </w:rPr>
              <w:t>:</w:t>
            </w:r>
            <w:r>
              <w:rPr>
                <w:rFonts w:hint="eastAsia" w:ascii="Times New Roman" w:hAnsi="Times New Roman" w:eastAsia="方正仿宋_GBK" w:cs="Times New Roman"/>
                <w:szCs w:val="21"/>
                <w:lang w:val="en-US" w:eastAsia="zh-CN"/>
              </w:rPr>
              <w:t>1</w:t>
            </w:r>
            <w:r>
              <w:rPr>
                <w:rFonts w:ascii="Times New Roman" w:hAnsi="Times New Roman" w:eastAsia="方正仿宋_GBK" w:cs="Times New Roman"/>
                <w:szCs w:val="21"/>
              </w:rPr>
              <w:t>0</w:t>
            </w:r>
          </w:p>
        </w:tc>
        <w:tc>
          <w:tcPr>
            <w:tcW w:w="520" w:type="pct"/>
            <w:vMerge w:val="continue"/>
            <w:vAlign w:val="center"/>
          </w:tcPr>
          <w:p w14:paraId="1EFABC59">
            <w:pPr>
              <w:adjustRightInd w:val="0"/>
              <w:snapToGrid w:val="0"/>
              <w:jc w:val="center"/>
              <w:rPr>
                <w:rFonts w:ascii="Times New Roman" w:hAnsi="Times New Roman" w:eastAsia="方正仿宋_GBK" w:cs="Times New Roman"/>
                <w:szCs w:val="21"/>
              </w:rPr>
            </w:pPr>
          </w:p>
        </w:tc>
        <w:tc>
          <w:tcPr>
            <w:tcW w:w="632" w:type="pct"/>
            <w:vMerge w:val="continue"/>
            <w:vAlign w:val="center"/>
          </w:tcPr>
          <w:p w14:paraId="3F234017">
            <w:pPr>
              <w:adjustRightInd w:val="0"/>
              <w:snapToGrid w:val="0"/>
              <w:jc w:val="center"/>
              <w:rPr>
                <w:rFonts w:ascii="Times New Roman" w:hAnsi="Times New Roman" w:eastAsia="方正仿宋_GBK" w:cs="Times New Roman"/>
                <w:szCs w:val="21"/>
              </w:rPr>
            </w:pPr>
          </w:p>
        </w:tc>
      </w:tr>
      <w:tr w14:paraId="21A3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vMerge w:val="restart"/>
            <w:vAlign w:val="center"/>
          </w:tcPr>
          <w:p w14:paraId="07A97ADB">
            <w:pPr>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第3组</w:t>
            </w:r>
          </w:p>
        </w:tc>
        <w:tc>
          <w:tcPr>
            <w:tcW w:w="550" w:type="pct"/>
            <w:vMerge w:val="restart"/>
            <w:vAlign w:val="center"/>
          </w:tcPr>
          <w:p w14:paraId="72CDD375">
            <w:pPr>
              <w:adjustRightInd w:val="0"/>
              <w:snapToGrid w:val="0"/>
              <w:jc w:val="center"/>
              <w:rPr>
                <w:rFonts w:hint="eastAsia" w:ascii="Times New Roman" w:hAnsi="Times New Roman" w:eastAsia="方正仿宋_GBK" w:cs="Times New Roman"/>
                <w:szCs w:val="21"/>
                <w:lang w:eastAsia="zh-CN"/>
              </w:rPr>
            </w:pPr>
            <w:r>
              <w:rPr>
                <w:rFonts w:ascii="Times New Roman" w:hAnsi="Times New Roman" w:eastAsia="方正仿宋_GBK" w:cs="Times New Roman"/>
                <w:szCs w:val="21"/>
              </w:rPr>
              <w:t>夏继宏</w:t>
            </w:r>
          </w:p>
        </w:tc>
        <w:tc>
          <w:tcPr>
            <w:tcW w:w="849" w:type="pct"/>
            <w:vMerge w:val="restart"/>
            <w:vAlign w:val="center"/>
          </w:tcPr>
          <w:p w14:paraId="001EC1FC">
            <w:pPr>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罗万成</w:t>
            </w:r>
          </w:p>
          <w:p w14:paraId="3A52D0A3">
            <w:pPr>
              <w:adjustRightInd w:val="0"/>
              <w:snapToGrid w:val="0"/>
              <w:jc w:val="center"/>
              <w:rPr>
                <w:rFonts w:hint="default"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谢吉容</w:t>
            </w:r>
          </w:p>
          <w:p w14:paraId="723417C5">
            <w:pPr>
              <w:adjustRightInd w:val="0"/>
              <w:snapToGrid w:val="0"/>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杜</w:t>
            </w:r>
            <w:r>
              <w:rPr>
                <w:rFonts w:hint="eastAsia" w:ascii="Times New Roman" w:hAnsi="Times New Roman" w:eastAsia="方正仿宋_GBK" w:cs="Times New Roman"/>
                <w:szCs w:val="21"/>
                <w:lang w:val="en-US" w:eastAsia="zh-CN"/>
              </w:rPr>
              <w:t xml:space="preserve">  </w:t>
            </w:r>
            <w:r>
              <w:rPr>
                <w:rFonts w:hint="eastAsia" w:ascii="Times New Roman" w:hAnsi="Times New Roman" w:eastAsia="方正仿宋_GBK" w:cs="Times New Roman"/>
                <w:szCs w:val="21"/>
                <w:lang w:eastAsia="zh-CN"/>
              </w:rPr>
              <w:t>勇</w:t>
            </w:r>
          </w:p>
        </w:tc>
        <w:tc>
          <w:tcPr>
            <w:tcW w:w="1099" w:type="pct"/>
            <w:vAlign w:val="center"/>
          </w:tcPr>
          <w:p w14:paraId="6D829F46">
            <w:pPr>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化学与环境工程学院</w:t>
            </w:r>
          </w:p>
        </w:tc>
        <w:tc>
          <w:tcPr>
            <w:tcW w:w="881" w:type="pct"/>
            <w:vAlign w:val="center"/>
          </w:tcPr>
          <w:p w14:paraId="3640D588">
            <w:pPr>
              <w:adjustRightInd w:val="0"/>
              <w:snapToGrid w:val="0"/>
              <w:jc w:val="center"/>
              <w:rPr>
                <w:rFonts w:ascii="Times New Roman" w:hAnsi="Times New Roman" w:eastAsia="方正仿宋_GBK" w:cs="Times New Roman"/>
                <w:szCs w:val="21"/>
              </w:rPr>
            </w:pPr>
            <w:r>
              <w:rPr>
                <w:rFonts w:hint="eastAsia" w:ascii="Times New Roman" w:hAnsi="Times New Roman" w:eastAsia="方正仿宋_GBK" w:cs="Times New Roman"/>
                <w:szCs w:val="21"/>
                <w:lang w:val="en-US" w:eastAsia="zh-CN"/>
              </w:rPr>
              <w:t>3</w:t>
            </w:r>
            <w:r>
              <w:rPr>
                <w:rFonts w:ascii="Times New Roman" w:hAnsi="Times New Roman" w:eastAsia="方正仿宋_GBK" w:cs="Times New Roman"/>
                <w:szCs w:val="21"/>
              </w:rPr>
              <w:t>月</w:t>
            </w:r>
            <w:r>
              <w:rPr>
                <w:rFonts w:hint="eastAsia" w:ascii="Times New Roman" w:hAnsi="Times New Roman" w:eastAsia="方正仿宋_GBK" w:cs="Times New Roman"/>
                <w:szCs w:val="21"/>
                <w:lang w:val="en-US" w:eastAsia="zh-CN"/>
              </w:rPr>
              <w:t>26</w:t>
            </w:r>
            <w:r>
              <w:rPr>
                <w:rFonts w:ascii="Times New Roman" w:hAnsi="Times New Roman" w:eastAsia="方正仿宋_GBK" w:cs="Times New Roman"/>
                <w:szCs w:val="21"/>
              </w:rPr>
              <w:t>日上午8:10-</w:t>
            </w:r>
            <w:r>
              <w:rPr>
                <w:rFonts w:hint="eastAsia" w:ascii="Times New Roman" w:hAnsi="Times New Roman" w:eastAsia="方正仿宋_GBK" w:cs="Times New Roman"/>
                <w:szCs w:val="21"/>
                <w:lang w:val="en-US" w:eastAsia="zh-CN"/>
              </w:rPr>
              <w:t>10</w:t>
            </w:r>
            <w:r>
              <w:rPr>
                <w:rFonts w:ascii="Times New Roman" w:hAnsi="Times New Roman" w:eastAsia="方正仿宋_GBK" w:cs="Times New Roman"/>
                <w:szCs w:val="21"/>
              </w:rPr>
              <w:t>:00</w:t>
            </w:r>
          </w:p>
        </w:tc>
        <w:tc>
          <w:tcPr>
            <w:tcW w:w="520" w:type="pct"/>
            <w:vMerge w:val="restart"/>
            <w:vAlign w:val="center"/>
          </w:tcPr>
          <w:p w14:paraId="36938A52">
            <w:pPr>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敬小龙</w:t>
            </w:r>
          </w:p>
        </w:tc>
        <w:tc>
          <w:tcPr>
            <w:tcW w:w="632" w:type="pct"/>
            <w:vMerge w:val="continue"/>
            <w:vAlign w:val="center"/>
          </w:tcPr>
          <w:p w14:paraId="52529F08">
            <w:pPr>
              <w:adjustRightInd w:val="0"/>
              <w:snapToGrid w:val="0"/>
              <w:jc w:val="center"/>
              <w:rPr>
                <w:rFonts w:ascii="Times New Roman" w:hAnsi="Times New Roman" w:eastAsia="方正仿宋_GBK" w:cs="Times New Roman"/>
                <w:szCs w:val="21"/>
              </w:rPr>
            </w:pPr>
          </w:p>
        </w:tc>
      </w:tr>
      <w:tr w14:paraId="7792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vMerge w:val="continue"/>
            <w:vAlign w:val="center"/>
          </w:tcPr>
          <w:p w14:paraId="658F3F33">
            <w:pPr>
              <w:adjustRightInd w:val="0"/>
              <w:snapToGrid w:val="0"/>
              <w:jc w:val="center"/>
              <w:rPr>
                <w:rFonts w:ascii="Times New Roman" w:hAnsi="Times New Roman" w:eastAsia="方正仿宋_GBK" w:cs="Times New Roman"/>
                <w:szCs w:val="21"/>
              </w:rPr>
            </w:pPr>
          </w:p>
        </w:tc>
        <w:tc>
          <w:tcPr>
            <w:tcW w:w="550" w:type="pct"/>
            <w:vMerge w:val="continue"/>
            <w:vAlign w:val="center"/>
          </w:tcPr>
          <w:p w14:paraId="6B10CB4E">
            <w:pPr>
              <w:adjustRightInd w:val="0"/>
              <w:snapToGrid w:val="0"/>
              <w:jc w:val="center"/>
              <w:rPr>
                <w:rFonts w:ascii="Times New Roman" w:hAnsi="Times New Roman" w:eastAsia="方正仿宋_GBK" w:cs="Times New Roman"/>
                <w:szCs w:val="21"/>
              </w:rPr>
            </w:pPr>
          </w:p>
        </w:tc>
        <w:tc>
          <w:tcPr>
            <w:tcW w:w="849" w:type="pct"/>
            <w:vMerge w:val="continue"/>
            <w:vAlign w:val="center"/>
          </w:tcPr>
          <w:p w14:paraId="2F1722F2">
            <w:pPr>
              <w:adjustRightInd w:val="0"/>
              <w:snapToGrid w:val="0"/>
              <w:jc w:val="center"/>
              <w:rPr>
                <w:rFonts w:ascii="Times New Roman" w:hAnsi="Times New Roman" w:eastAsia="方正仿宋_GBK" w:cs="Times New Roman"/>
                <w:szCs w:val="21"/>
              </w:rPr>
            </w:pPr>
          </w:p>
        </w:tc>
        <w:tc>
          <w:tcPr>
            <w:tcW w:w="1099" w:type="pct"/>
            <w:vAlign w:val="center"/>
          </w:tcPr>
          <w:p w14:paraId="196C216C">
            <w:pPr>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城市建设工程</w:t>
            </w:r>
          </w:p>
          <w:p w14:paraId="1BC53894">
            <w:pPr>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学院</w:t>
            </w:r>
          </w:p>
        </w:tc>
        <w:tc>
          <w:tcPr>
            <w:tcW w:w="881" w:type="pct"/>
            <w:vAlign w:val="center"/>
          </w:tcPr>
          <w:p w14:paraId="51EEDC25">
            <w:pPr>
              <w:adjustRightInd w:val="0"/>
              <w:snapToGrid w:val="0"/>
              <w:jc w:val="center"/>
              <w:rPr>
                <w:rFonts w:ascii="Times New Roman" w:hAnsi="Times New Roman" w:eastAsia="方正仿宋_GBK" w:cs="Times New Roman"/>
                <w:szCs w:val="21"/>
              </w:rPr>
            </w:pPr>
            <w:r>
              <w:rPr>
                <w:rFonts w:hint="eastAsia" w:ascii="Times New Roman" w:hAnsi="Times New Roman" w:eastAsia="方正仿宋_GBK" w:cs="Times New Roman"/>
                <w:szCs w:val="21"/>
                <w:lang w:val="en-US" w:eastAsia="zh-CN"/>
              </w:rPr>
              <w:t>3</w:t>
            </w:r>
            <w:r>
              <w:rPr>
                <w:rFonts w:ascii="Times New Roman" w:hAnsi="Times New Roman" w:eastAsia="方正仿宋_GBK" w:cs="Times New Roman"/>
                <w:szCs w:val="21"/>
              </w:rPr>
              <w:t>月</w:t>
            </w:r>
            <w:r>
              <w:rPr>
                <w:rFonts w:hint="eastAsia" w:ascii="Times New Roman" w:hAnsi="Times New Roman" w:eastAsia="方正仿宋_GBK" w:cs="Times New Roman"/>
                <w:szCs w:val="21"/>
                <w:lang w:val="en-US" w:eastAsia="zh-CN"/>
              </w:rPr>
              <w:t>26</w:t>
            </w:r>
            <w:r>
              <w:rPr>
                <w:rFonts w:ascii="Times New Roman" w:hAnsi="Times New Roman" w:eastAsia="方正仿宋_GBK" w:cs="Times New Roman"/>
                <w:szCs w:val="21"/>
              </w:rPr>
              <w:t>日</w:t>
            </w:r>
            <w:r>
              <w:rPr>
                <w:rFonts w:hint="eastAsia" w:ascii="Times New Roman" w:hAnsi="Times New Roman" w:eastAsia="方正仿宋_GBK" w:cs="Times New Roman"/>
                <w:szCs w:val="21"/>
                <w:lang w:eastAsia="zh-CN"/>
              </w:rPr>
              <w:t>上</w:t>
            </w:r>
            <w:r>
              <w:rPr>
                <w:rFonts w:ascii="Times New Roman" w:hAnsi="Times New Roman" w:eastAsia="方正仿宋_GBK" w:cs="Times New Roman"/>
                <w:szCs w:val="21"/>
              </w:rPr>
              <w:t>午</w:t>
            </w:r>
            <w:r>
              <w:rPr>
                <w:rFonts w:hint="eastAsia" w:ascii="Times New Roman" w:hAnsi="Times New Roman" w:eastAsia="方正仿宋_GBK" w:cs="Times New Roman"/>
                <w:szCs w:val="21"/>
                <w:lang w:val="en-US" w:eastAsia="zh-CN"/>
              </w:rPr>
              <w:t>10</w:t>
            </w:r>
            <w:r>
              <w:rPr>
                <w:rFonts w:ascii="Times New Roman" w:hAnsi="Times New Roman" w:eastAsia="方正仿宋_GBK" w:cs="Times New Roman"/>
                <w:szCs w:val="21"/>
              </w:rPr>
              <w:t>:10-</w:t>
            </w:r>
            <w:r>
              <w:rPr>
                <w:rFonts w:hint="eastAsia" w:ascii="Times New Roman" w:hAnsi="Times New Roman" w:eastAsia="方正仿宋_GBK" w:cs="Times New Roman"/>
                <w:szCs w:val="21"/>
                <w:lang w:val="en-US" w:eastAsia="zh-CN"/>
              </w:rPr>
              <w:t>12</w:t>
            </w:r>
            <w:r>
              <w:rPr>
                <w:rFonts w:ascii="Times New Roman" w:hAnsi="Times New Roman" w:eastAsia="方正仿宋_GBK" w:cs="Times New Roman"/>
                <w:szCs w:val="21"/>
              </w:rPr>
              <w:t>:00</w:t>
            </w:r>
          </w:p>
        </w:tc>
        <w:tc>
          <w:tcPr>
            <w:tcW w:w="520" w:type="pct"/>
            <w:vMerge w:val="continue"/>
            <w:vAlign w:val="center"/>
          </w:tcPr>
          <w:p w14:paraId="08814690">
            <w:pPr>
              <w:adjustRightInd w:val="0"/>
              <w:snapToGrid w:val="0"/>
              <w:jc w:val="center"/>
              <w:rPr>
                <w:rFonts w:ascii="Times New Roman" w:hAnsi="Times New Roman" w:eastAsia="方正仿宋_GBK" w:cs="Times New Roman"/>
                <w:szCs w:val="21"/>
              </w:rPr>
            </w:pPr>
          </w:p>
        </w:tc>
        <w:tc>
          <w:tcPr>
            <w:tcW w:w="632" w:type="pct"/>
            <w:vMerge w:val="continue"/>
            <w:vAlign w:val="center"/>
          </w:tcPr>
          <w:p w14:paraId="5934763F">
            <w:pPr>
              <w:adjustRightInd w:val="0"/>
              <w:snapToGrid w:val="0"/>
              <w:jc w:val="center"/>
              <w:rPr>
                <w:rFonts w:ascii="Times New Roman" w:hAnsi="Times New Roman" w:eastAsia="方正仿宋_GBK" w:cs="Times New Roman"/>
                <w:szCs w:val="21"/>
              </w:rPr>
            </w:pPr>
          </w:p>
        </w:tc>
      </w:tr>
      <w:tr w14:paraId="2A61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vMerge w:val="continue"/>
            <w:vAlign w:val="center"/>
          </w:tcPr>
          <w:p w14:paraId="4A4F3B9D">
            <w:pPr>
              <w:adjustRightInd w:val="0"/>
              <w:snapToGrid w:val="0"/>
              <w:jc w:val="center"/>
              <w:rPr>
                <w:rFonts w:ascii="Times New Roman" w:hAnsi="Times New Roman" w:eastAsia="方正仿宋_GBK" w:cs="Times New Roman"/>
                <w:szCs w:val="21"/>
              </w:rPr>
            </w:pPr>
          </w:p>
        </w:tc>
        <w:tc>
          <w:tcPr>
            <w:tcW w:w="550" w:type="pct"/>
            <w:vMerge w:val="continue"/>
            <w:vAlign w:val="center"/>
          </w:tcPr>
          <w:p w14:paraId="4F75AC75">
            <w:pPr>
              <w:adjustRightInd w:val="0"/>
              <w:snapToGrid w:val="0"/>
              <w:jc w:val="center"/>
              <w:rPr>
                <w:rFonts w:ascii="Times New Roman" w:hAnsi="Times New Roman" w:eastAsia="方正仿宋_GBK" w:cs="Times New Roman"/>
                <w:szCs w:val="21"/>
              </w:rPr>
            </w:pPr>
          </w:p>
        </w:tc>
        <w:tc>
          <w:tcPr>
            <w:tcW w:w="849" w:type="pct"/>
            <w:vMerge w:val="continue"/>
            <w:vAlign w:val="center"/>
          </w:tcPr>
          <w:p w14:paraId="48462B9D">
            <w:pPr>
              <w:adjustRightInd w:val="0"/>
              <w:snapToGrid w:val="0"/>
              <w:jc w:val="center"/>
              <w:rPr>
                <w:rFonts w:ascii="Times New Roman" w:hAnsi="Times New Roman" w:eastAsia="方正仿宋_GBK" w:cs="Times New Roman"/>
                <w:szCs w:val="21"/>
              </w:rPr>
            </w:pPr>
          </w:p>
        </w:tc>
        <w:tc>
          <w:tcPr>
            <w:tcW w:w="1099" w:type="pct"/>
            <w:vAlign w:val="center"/>
          </w:tcPr>
          <w:p w14:paraId="16D1DCE4">
            <w:pPr>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材料科学与工程学院</w:t>
            </w:r>
          </w:p>
        </w:tc>
        <w:tc>
          <w:tcPr>
            <w:tcW w:w="881" w:type="pct"/>
            <w:vAlign w:val="center"/>
          </w:tcPr>
          <w:p w14:paraId="591EF465">
            <w:pPr>
              <w:adjustRightInd w:val="0"/>
              <w:snapToGrid w:val="0"/>
              <w:jc w:val="center"/>
              <w:rPr>
                <w:rFonts w:ascii="Times New Roman" w:hAnsi="Times New Roman" w:eastAsia="方正仿宋_GBK" w:cs="Times New Roman"/>
                <w:szCs w:val="21"/>
              </w:rPr>
            </w:pPr>
            <w:r>
              <w:rPr>
                <w:rFonts w:hint="eastAsia" w:ascii="Times New Roman" w:hAnsi="Times New Roman" w:eastAsia="方正仿宋_GBK" w:cs="Times New Roman"/>
                <w:szCs w:val="21"/>
                <w:lang w:val="en-US" w:eastAsia="zh-CN"/>
              </w:rPr>
              <w:t>3</w:t>
            </w:r>
            <w:r>
              <w:rPr>
                <w:rFonts w:ascii="Times New Roman" w:hAnsi="Times New Roman" w:eastAsia="方正仿宋_GBK" w:cs="Times New Roman"/>
                <w:szCs w:val="21"/>
              </w:rPr>
              <w:t>月</w:t>
            </w:r>
            <w:r>
              <w:rPr>
                <w:rFonts w:hint="eastAsia" w:ascii="Times New Roman" w:hAnsi="Times New Roman" w:eastAsia="方正仿宋_GBK" w:cs="Times New Roman"/>
                <w:szCs w:val="21"/>
                <w:lang w:val="en-US" w:eastAsia="zh-CN"/>
              </w:rPr>
              <w:t>26</w:t>
            </w:r>
            <w:r>
              <w:rPr>
                <w:rFonts w:ascii="Times New Roman" w:hAnsi="Times New Roman" w:eastAsia="方正仿宋_GBK" w:cs="Times New Roman"/>
                <w:szCs w:val="21"/>
              </w:rPr>
              <w:t>日</w:t>
            </w:r>
            <w:r>
              <w:rPr>
                <w:rFonts w:hint="eastAsia" w:ascii="Times New Roman" w:hAnsi="Times New Roman" w:eastAsia="方正仿宋_GBK" w:cs="Times New Roman"/>
                <w:szCs w:val="21"/>
                <w:lang w:eastAsia="zh-CN"/>
              </w:rPr>
              <w:t>下</w:t>
            </w:r>
            <w:r>
              <w:rPr>
                <w:rFonts w:ascii="Times New Roman" w:hAnsi="Times New Roman" w:eastAsia="方正仿宋_GBK" w:cs="Times New Roman"/>
                <w:szCs w:val="21"/>
              </w:rPr>
              <w:t>午</w:t>
            </w:r>
            <w:r>
              <w:rPr>
                <w:rFonts w:hint="eastAsia" w:ascii="Times New Roman" w:hAnsi="Times New Roman" w:eastAsia="方正仿宋_GBK" w:cs="Times New Roman"/>
                <w:szCs w:val="21"/>
                <w:lang w:val="en-US" w:eastAsia="zh-CN"/>
              </w:rPr>
              <w:t>14</w:t>
            </w:r>
            <w:r>
              <w:rPr>
                <w:rFonts w:ascii="Times New Roman" w:hAnsi="Times New Roman" w:eastAsia="方正仿宋_GBK" w:cs="Times New Roman"/>
                <w:szCs w:val="21"/>
              </w:rPr>
              <w:t>:</w:t>
            </w:r>
            <w:r>
              <w:rPr>
                <w:rFonts w:hint="eastAsia" w:ascii="Times New Roman" w:hAnsi="Times New Roman" w:eastAsia="方正仿宋_GBK" w:cs="Times New Roman"/>
                <w:szCs w:val="21"/>
                <w:lang w:val="en-US" w:eastAsia="zh-CN"/>
              </w:rPr>
              <w:t>3</w:t>
            </w:r>
            <w:r>
              <w:rPr>
                <w:rFonts w:ascii="Times New Roman" w:hAnsi="Times New Roman" w:eastAsia="方正仿宋_GBK" w:cs="Times New Roman"/>
                <w:szCs w:val="21"/>
              </w:rPr>
              <w:t>0-</w:t>
            </w:r>
            <w:r>
              <w:rPr>
                <w:rFonts w:hint="eastAsia" w:ascii="Times New Roman" w:hAnsi="Times New Roman" w:eastAsia="方正仿宋_GBK" w:cs="Times New Roman"/>
                <w:szCs w:val="21"/>
                <w:lang w:val="en-US" w:eastAsia="zh-CN"/>
              </w:rPr>
              <w:t>16</w:t>
            </w:r>
            <w:r>
              <w:rPr>
                <w:rFonts w:ascii="Times New Roman" w:hAnsi="Times New Roman" w:eastAsia="方正仿宋_GBK" w:cs="Times New Roman"/>
                <w:szCs w:val="21"/>
              </w:rPr>
              <w:t>:</w:t>
            </w:r>
            <w:r>
              <w:rPr>
                <w:rFonts w:hint="eastAsia" w:ascii="Times New Roman" w:hAnsi="Times New Roman" w:eastAsia="方正仿宋_GBK" w:cs="Times New Roman"/>
                <w:szCs w:val="21"/>
                <w:lang w:val="en-US" w:eastAsia="zh-CN"/>
              </w:rPr>
              <w:t>1</w:t>
            </w:r>
            <w:r>
              <w:rPr>
                <w:rFonts w:ascii="Times New Roman" w:hAnsi="Times New Roman" w:eastAsia="方正仿宋_GBK" w:cs="Times New Roman"/>
                <w:szCs w:val="21"/>
              </w:rPr>
              <w:t>0</w:t>
            </w:r>
          </w:p>
        </w:tc>
        <w:tc>
          <w:tcPr>
            <w:tcW w:w="520" w:type="pct"/>
            <w:vMerge w:val="continue"/>
            <w:vAlign w:val="center"/>
          </w:tcPr>
          <w:p w14:paraId="57F63A09">
            <w:pPr>
              <w:adjustRightInd w:val="0"/>
              <w:snapToGrid w:val="0"/>
              <w:jc w:val="center"/>
              <w:rPr>
                <w:rFonts w:ascii="Times New Roman" w:hAnsi="Times New Roman" w:eastAsia="方正仿宋_GBK" w:cs="Times New Roman"/>
                <w:szCs w:val="21"/>
              </w:rPr>
            </w:pPr>
          </w:p>
        </w:tc>
        <w:tc>
          <w:tcPr>
            <w:tcW w:w="632" w:type="pct"/>
            <w:vMerge w:val="continue"/>
            <w:vAlign w:val="center"/>
          </w:tcPr>
          <w:p w14:paraId="1AB92704">
            <w:pPr>
              <w:adjustRightInd w:val="0"/>
              <w:snapToGrid w:val="0"/>
              <w:jc w:val="center"/>
              <w:rPr>
                <w:rFonts w:ascii="Times New Roman" w:hAnsi="Times New Roman" w:eastAsia="方正仿宋_GBK" w:cs="Times New Roman"/>
                <w:szCs w:val="21"/>
              </w:rPr>
            </w:pPr>
          </w:p>
        </w:tc>
      </w:tr>
      <w:tr w14:paraId="4DCA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vMerge w:val="continue"/>
            <w:vAlign w:val="center"/>
          </w:tcPr>
          <w:p w14:paraId="11BB0D20">
            <w:pPr>
              <w:adjustRightInd w:val="0"/>
              <w:snapToGrid w:val="0"/>
              <w:jc w:val="center"/>
              <w:rPr>
                <w:rFonts w:ascii="Times New Roman" w:hAnsi="Times New Roman" w:eastAsia="方正仿宋_GBK" w:cs="Times New Roman"/>
                <w:szCs w:val="21"/>
              </w:rPr>
            </w:pPr>
          </w:p>
        </w:tc>
        <w:tc>
          <w:tcPr>
            <w:tcW w:w="550" w:type="pct"/>
            <w:vMerge w:val="continue"/>
            <w:vAlign w:val="center"/>
          </w:tcPr>
          <w:p w14:paraId="6C19E78E">
            <w:pPr>
              <w:adjustRightInd w:val="0"/>
              <w:snapToGrid w:val="0"/>
              <w:jc w:val="center"/>
              <w:rPr>
                <w:rFonts w:ascii="Times New Roman" w:hAnsi="Times New Roman" w:eastAsia="方正仿宋_GBK" w:cs="Times New Roman"/>
                <w:szCs w:val="21"/>
              </w:rPr>
            </w:pPr>
          </w:p>
        </w:tc>
        <w:tc>
          <w:tcPr>
            <w:tcW w:w="849" w:type="pct"/>
            <w:vMerge w:val="continue"/>
            <w:vAlign w:val="center"/>
          </w:tcPr>
          <w:p w14:paraId="6784B45D">
            <w:pPr>
              <w:adjustRightInd w:val="0"/>
              <w:snapToGrid w:val="0"/>
              <w:jc w:val="center"/>
              <w:rPr>
                <w:rFonts w:ascii="Times New Roman" w:hAnsi="Times New Roman" w:eastAsia="方正仿宋_GBK" w:cs="Times New Roman"/>
                <w:szCs w:val="21"/>
              </w:rPr>
            </w:pPr>
          </w:p>
        </w:tc>
        <w:tc>
          <w:tcPr>
            <w:tcW w:w="1099" w:type="pct"/>
            <w:vAlign w:val="center"/>
          </w:tcPr>
          <w:p w14:paraId="7879C4D2">
            <w:pPr>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药学院</w:t>
            </w:r>
          </w:p>
        </w:tc>
        <w:tc>
          <w:tcPr>
            <w:tcW w:w="881" w:type="pct"/>
            <w:vAlign w:val="center"/>
          </w:tcPr>
          <w:p w14:paraId="2F069D34">
            <w:pPr>
              <w:adjustRightInd w:val="0"/>
              <w:snapToGrid w:val="0"/>
              <w:jc w:val="center"/>
              <w:rPr>
                <w:rFonts w:ascii="Times New Roman" w:hAnsi="Times New Roman" w:eastAsia="方正仿宋_GBK" w:cs="Times New Roman"/>
                <w:szCs w:val="21"/>
              </w:rPr>
            </w:pPr>
            <w:r>
              <w:rPr>
                <w:rFonts w:hint="eastAsia" w:ascii="Times New Roman" w:hAnsi="Times New Roman" w:eastAsia="方正仿宋_GBK" w:cs="Times New Roman"/>
                <w:szCs w:val="21"/>
                <w:lang w:val="en-US" w:eastAsia="zh-CN"/>
              </w:rPr>
              <w:t>3</w:t>
            </w:r>
            <w:r>
              <w:rPr>
                <w:rFonts w:ascii="Times New Roman" w:hAnsi="Times New Roman" w:eastAsia="方正仿宋_GBK" w:cs="Times New Roman"/>
                <w:szCs w:val="21"/>
              </w:rPr>
              <w:t>月</w:t>
            </w:r>
            <w:r>
              <w:rPr>
                <w:rFonts w:hint="eastAsia" w:ascii="Times New Roman" w:hAnsi="Times New Roman" w:eastAsia="方正仿宋_GBK" w:cs="Times New Roman"/>
                <w:szCs w:val="21"/>
                <w:lang w:val="en-US" w:eastAsia="zh-CN"/>
              </w:rPr>
              <w:t>26</w:t>
            </w:r>
            <w:r>
              <w:rPr>
                <w:rFonts w:ascii="Times New Roman" w:hAnsi="Times New Roman" w:eastAsia="方正仿宋_GBK" w:cs="Times New Roman"/>
                <w:szCs w:val="21"/>
              </w:rPr>
              <w:t>日</w:t>
            </w:r>
            <w:r>
              <w:rPr>
                <w:rFonts w:hint="eastAsia" w:ascii="Times New Roman" w:hAnsi="Times New Roman" w:eastAsia="方正仿宋_GBK" w:cs="Times New Roman"/>
                <w:szCs w:val="21"/>
                <w:lang w:eastAsia="zh-CN"/>
              </w:rPr>
              <w:t>下</w:t>
            </w:r>
            <w:r>
              <w:rPr>
                <w:rFonts w:ascii="Times New Roman" w:hAnsi="Times New Roman" w:eastAsia="方正仿宋_GBK" w:cs="Times New Roman"/>
                <w:szCs w:val="21"/>
              </w:rPr>
              <w:t>午</w:t>
            </w:r>
            <w:r>
              <w:rPr>
                <w:rFonts w:hint="eastAsia" w:ascii="Times New Roman" w:hAnsi="Times New Roman" w:eastAsia="方正仿宋_GBK" w:cs="Times New Roman"/>
                <w:szCs w:val="21"/>
                <w:lang w:val="en-US" w:eastAsia="zh-CN"/>
              </w:rPr>
              <w:t>16</w:t>
            </w:r>
            <w:r>
              <w:rPr>
                <w:rFonts w:ascii="Times New Roman" w:hAnsi="Times New Roman" w:eastAsia="方正仿宋_GBK" w:cs="Times New Roman"/>
                <w:szCs w:val="21"/>
              </w:rPr>
              <w:t>:</w:t>
            </w:r>
            <w:r>
              <w:rPr>
                <w:rFonts w:hint="eastAsia" w:ascii="Times New Roman" w:hAnsi="Times New Roman" w:eastAsia="方正仿宋_GBK" w:cs="Times New Roman"/>
                <w:szCs w:val="21"/>
                <w:lang w:val="en-US" w:eastAsia="zh-CN"/>
              </w:rPr>
              <w:t>2</w:t>
            </w:r>
            <w:r>
              <w:rPr>
                <w:rFonts w:ascii="Times New Roman" w:hAnsi="Times New Roman" w:eastAsia="方正仿宋_GBK" w:cs="Times New Roman"/>
                <w:szCs w:val="21"/>
              </w:rPr>
              <w:t>0-</w:t>
            </w:r>
            <w:r>
              <w:rPr>
                <w:rFonts w:hint="eastAsia" w:ascii="Times New Roman" w:hAnsi="Times New Roman" w:eastAsia="方正仿宋_GBK" w:cs="Times New Roman"/>
                <w:szCs w:val="21"/>
                <w:lang w:val="en-US" w:eastAsia="zh-CN"/>
              </w:rPr>
              <w:t>18</w:t>
            </w:r>
            <w:r>
              <w:rPr>
                <w:rFonts w:ascii="Times New Roman" w:hAnsi="Times New Roman" w:eastAsia="方正仿宋_GBK" w:cs="Times New Roman"/>
                <w:szCs w:val="21"/>
              </w:rPr>
              <w:t>:00</w:t>
            </w:r>
          </w:p>
        </w:tc>
        <w:tc>
          <w:tcPr>
            <w:tcW w:w="520" w:type="pct"/>
            <w:vMerge w:val="continue"/>
            <w:vAlign w:val="center"/>
          </w:tcPr>
          <w:p w14:paraId="4665F9FE">
            <w:pPr>
              <w:adjustRightInd w:val="0"/>
              <w:snapToGrid w:val="0"/>
              <w:jc w:val="center"/>
              <w:rPr>
                <w:rFonts w:ascii="Times New Roman" w:hAnsi="Times New Roman" w:eastAsia="方正仿宋_GBK" w:cs="Times New Roman"/>
                <w:szCs w:val="21"/>
              </w:rPr>
            </w:pPr>
          </w:p>
        </w:tc>
        <w:tc>
          <w:tcPr>
            <w:tcW w:w="632" w:type="pct"/>
            <w:vMerge w:val="continue"/>
            <w:vAlign w:val="center"/>
          </w:tcPr>
          <w:p w14:paraId="649E3ED0">
            <w:pPr>
              <w:adjustRightInd w:val="0"/>
              <w:snapToGrid w:val="0"/>
              <w:jc w:val="center"/>
              <w:rPr>
                <w:rFonts w:ascii="Times New Roman" w:hAnsi="Times New Roman" w:eastAsia="方正仿宋_GBK" w:cs="Times New Roman"/>
                <w:szCs w:val="21"/>
              </w:rPr>
            </w:pPr>
          </w:p>
        </w:tc>
      </w:tr>
      <w:tr w14:paraId="1BDC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vMerge w:val="restart"/>
            <w:vAlign w:val="center"/>
          </w:tcPr>
          <w:p w14:paraId="27FE67C1">
            <w:pPr>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第4组</w:t>
            </w:r>
          </w:p>
        </w:tc>
        <w:tc>
          <w:tcPr>
            <w:tcW w:w="550" w:type="pct"/>
            <w:vMerge w:val="restart"/>
            <w:vAlign w:val="center"/>
          </w:tcPr>
          <w:p w14:paraId="2A1DCF4D">
            <w:pPr>
              <w:adjustRightInd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郭  霞</w:t>
            </w:r>
          </w:p>
        </w:tc>
        <w:tc>
          <w:tcPr>
            <w:tcW w:w="849" w:type="pct"/>
            <w:vMerge w:val="restart"/>
            <w:vAlign w:val="center"/>
          </w:tcPr>
          <w:p w14:paraId="628D5987">
            <w:pPr>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田永酉</w:t>
            </w:r>
          </w:p>
          <w:p w14:paraId="409AE136">
            <w:pPr>
              <w:adjustRightInd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苟本富</w:t>
            </w:r>
          </w:p>
          <w:p w14:paraId="19B0FD35">
            <w:pPr>
              <w:adjustRightInd w:val="0"/>
              <w:snapToGrid w:val="0"/>
              <w:jc w:val="center"/>
              <w:rPr>
                <w:rFonts w:ascii="Times New Roman" w:hAnsi="Times New Roman" w:eastAsia="方正仿宋_GBK" w:cs="Times New Roman"/>
                <w:szCs w:val="21"/>
              </w:rPr>
            </w:pPr>
            <w:r>
              <w:rPr>
                <w:rFonts w:hint="eastAsia" w:ascii="Times New Roman" w:hAnsi="Times New Roman" w:eastAsia="方正仿宋_GBK" w:cs="Times New Roman"/>
                <w:color w:val="auto"/>
                <w:szCs w:val="21"/>
                <w:lang w:eastAsia="zh-CN"/>
              </w:rPr>
              <w:t>何伦坤</w:t>
            </w:r>
          </w:p>
        </w:tc>
        <w:tc>
          <w:tcPr>
            <w:tcW w:w="1099" w:type="pct"/>
            <w:vAlign w:val="center"/>
          </w:tcPr>
          <w:p w14:paraId="73A03683">
            <w:pPr>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智能制造工程</w:t>
            </w:r>
          </w:p>
          <w:p w14:paraId="61ACED6D">
            <w:pPr>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学院</w:t>
            </w:r>
          </w:p>
        </w:tc>
        <w:tc>
          <w:tcPr>
            <w:tcW w:w="881" w:type="pct"/>
            <w:vAlign w:val="center"/>
          </w:tcPr>
          <w:p w14:paraId="1031E336">
            <w:pPr>
              <w:adjustRightInd w:val="0"/>
              <w:snapToGrid w:val="0"/>
              <w:jc w:val="center"/>
              <w:rPr>
                <w:rFonts w:ascii="Times New Roman" w:hAnsi="Times New Roman" w:eastAsia="方正仿宋_GBK" w:cs="Times New Roman"/>
                <w:szCs w:val="21"/>
              </w:rPr>
            </w:pPr>
            <w:r>
              <w:rPr>
                <w:rFonts w:hint="eastAsia" w:ascii="Times New Roman" w:hAnsi="Times New Roman" w:eastAsia="方正仿宋_GBK" w:cs="Times New Roman"/>
                <w:szCs w:val="21"/>
                <w:lang w:val="en-US" w:eastAsia="zh-CN"/>
              </w:rPr>
              <w:t>3</w:t>
            </w:r>
            <w:r>
              <w:rPr>
                <w:rFonts w:ascii="Times New Roman" w:hAnsi="Times New Roman" w:eastAsia="方正仿宋_GBK" w:cs="Times New Roman"/>
                <w:szCs w:val="21"/>
              </w:rPr>
              <w:t>月</w:t>
            </w:r>
            <w:r>
              <w:rPr>
                <w:rFonts w:hint="eastAsia" w:ascii="Times New Roman" w:hAnsi="Times New Roman" w:eastAsia="方正仿宋_GBK" w:cs="Times New Roman"/>
                <w:szCs w:val="21"/>
                <w:lang w:val="en-US" w:eastAsia="zh-CN"/>
              </w:rPr>
              <w:t>26</w:t>
            </w:r>
            <w:r>
              <w:rPr>
                <w:rFonts w:ascii="Times New Roman" w:hAnsi="Times New Roman" w:eastAsia="方正仿宋_GBK" w:cs="Times New Roman"/>
                <w:szCs w:val="21"/>
              </w:rPr>
              <w:t>日上午8:10-</w:t>
            </w:r>
            <w:r>
              <w:rPr>
                <w:rFonts w:hint="eastAsia" w:ascii="Times New Roman" w:hAnsi="Times New Roman" w:eastAsia="方正仿宋_GBK" w:cs="Times New Roman"/>
                <w:szCs w:val="21"/>
                <w:lang w:val="en-US" w:eastAsia="zh-CN"/>
              </w:rPr>
              <w:t>10</w:t>
            </w:r>
            <w:r>
              <w:rPr>
                <w:rFonts w:ascii="Times New Roman" w:hAnsi="Times New Roman" w:eastAsia="方正仿宋_GBK" w:cs="Times New Roman"/>
                <w:szCs w:val="21"/>
              </w:rPr>
              <w:t>:00</w:t>
            </w:r>
          </w:p>
        </w:tc>
        <w:tc>
          <w:tcPr>
            <w:tcW w:w="520" w:type="pct"/>
            <w:vMerge w:val="restart"/>
            <w:vAlign w:val="center"/>
          </w:tcPr>
          <w:p w14:paraId="6BB0C685">
            <w:pPr>
              <w:adjustRightInd w:val="0"/>
              <w:snapToGrid w:val="0"/>
              <w:jc w:val="center"/>
              <w:rPr>
                <w:rFonts w:ascii="Times New Roman" w:hAnsi="Times New Roman" w:eastAsia="方正仿宋_GBK" w:cs="Times New Roman"/>
                <w:szCs w:val="21"/>
              </w:rPr>
            </w:pPr>
            <w:r>
              <w:rPr>
                <w:rFonts w:hint="eastAsia" w:ascii="Times New Roman" w:hAnsi="Times New Roman" w:eastAsia="方正仿宋_GBK" w:cs="Times New Roman"/>
                <w:szCs w:val="21"/>
                <w:lang w:val="en-US" w:eastAsia="zh-CN"/>
              </w:rPr>
              <w:t>黄  浩</w:t>
            </w:r>
          </w:p>
        </w:tc>
        <w:tc>
          <w:tcPr>
            <w:tcW w:w="632" w:type="pct"/>
            <w:vMerge w:val="continue"/>
            <w:vAlign w:val="center"/>
          </w:tcPr>
          <w:p w14:paraId="03952B44">
            <w:pPr>
              <w:adjustRightInd w:val="0"/>
              <w:snapToGrid w:val="0"/>
              <w:jc w:val="center"/>
              <w:rPr>
                <w:rFonts w:ascii="Times New Roman" w:hAnsi="Times New Roman" w:eastAsia="方正仿宋_GBK" w:cs="Times New Roman"/>
                <w:szCs w:val="21"/>
              </w:rPr>
            </w:pPr>
          </w:p>
        </w:tc>
      </w:tr>
      <w:tr w14:paraId="721F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66" w:type="pct"/>
            <w:vMerge w:val="continue"/>
            <w:vAlign w:val="center"/>
          </w:tcPr>
          <w:p w14:paraId="65CB057C">
            <w:pPr>
              <w:adjustRightInd w:val="0"/>
              <w:snapToGrid w:val="0"/>
              <w:jc w:val="center"/>
              <w:rPr>
                <w:rFonts w:ascii="Times New Roman" w:hAnsi="Times New Roman" w:eastAsia="方正仿宋_GBK" w:cs="Times New Roman"/>
                <w:szCs w:val="21"/>
              </w:rPr>
            </w:pPr>
          </w:p>
        </w:tc>
        <w:tc>
          <w:tcPr>
            <w:tcW w:w="550" w:type="pct"/>
            <w:vMerge w:val="continue"/>
            <w:vAlign w:val="center"/>
          </w:tcPr>
          <w:p w14:paraId="794E441F">
            <w:pPr>
              <w:adjustRightInd w:val="0"/>
              <w:snapToGrid w:val="0"/>
              <w:jc w:val="center"/>
              <w:rPr>
                <w:rFonts w:ascii="Times New Roman" w:hAnsi="Times New Roman" w:eastAsia="方正仿宋_GBK" w:cs="Times New Roman"/>
                <w:szCs w:val="21"/>
              </w:rPr>
            </w:pPr>
          </w:p>
        </w:tc>
        <w:tc>
          <w:tcPr>
            <w:tcW w:w="849" w:type="pct"/>
            <w:vMerge w:val="continue"/>
            <w:vAlign w:val="center"/>
          </w:tcPr>
          <w:p w14:paraId="5210A25B">
            <w:pPr>
              <w:adjustRightInd w:val="0"/>
              <w:snapToGrid w:val="0"/>
              <w:jc w:val="center"/>
              <w:rPr>
                <w:rFonts w:ascii="Times New Roman" w:hAnsi="Times New Roman" w:eastAsia="方正仿宋_GBK" w:cs="Times New Roman"/>
                <w:szCs w:val="21"/>
              </w:rPr>
            </w:pPr>
          </w:p>
        </w:tc>
        <w:tc>
          <w:tcPr>
            <w:tcW w:w="1099" w:type="pct"/>
            <w:vAlign w:val="center"/>
          </w:tcPr>
          <w:p w14:paraId="16CA55A0">
            <w:pPr>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电子信息工程</w:t>
            </w:r>
          </w:p>
          <w:p w14:paraId="459CFC38">
            <w:pPr>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学院</w:t>
            </w:r>
          </w:p>
        </w:tc>
        <w:tc>
          <w:tcPr>
            <w:tcW w:w="881" w:type="pct"/>
            <w:vAlign w:val="center"/>
          </w:tcPr>
          <w:p w14:paraId="02FC1E1B">
            <w:pPr>
              <w:adjustRightInd w:val="0"/>
              <w:snapToGrid w:val="0"/>
              <w:jc w:val="center"/>
              <w:rPr>
                <w:rFonts w:ascii="Times New Roman" w:hAnsi="Times New Roman" w:eastAsia="方正仿宋_GBK" w:cs="Times New Roman"/>
                <w:szCs w:val="21"/>
              </w:rPr>
            </w:pPr>
            <w:r>
              <w:rPr>
                <w:rFonts w:hint="eastAsia" w:ascii="Times New Roman" w:hAnsi="Times New Roman" w:eastAsia="方正仿宋_GBK" w:cs="Times New Roman"/>
                <w:szCs w:val="21"/>
                <w:lang w:val="en-US" w:eastAsia="zh-CN"/>
              </w:rPr>
              <w:t>3</w:t>
            </w:r>
            <w:r>
              <w:rPr>
                <w:rFonts w:ascii="Times New Roman" w:hAnsi="Times New Roman" w:eastAsia="方正仿宋_GBK" w:cs="Times New Roman"/>
                <w:szCs w:val="21"/>
              </w:rPr>
              <w:t>月</w:t>
            </w:r>
            <w:r>
              <w:rPr>
                <w:rFonts w:hint="eastAsia" w:ascii="Times New Roman" w:hAnsi="Times New Roman" w:eastAsia="方正仿宋_GBK" w:cs="Times New Roman"/>
                <w:szCs w:val="21"/>
                <w:lang w:val="en-US" w:eastAsia="zh-CN"/>
              </w:rPr>
              <w:t>26</w:t>
            </w:r>
            <w:r>
              <w:rPr>
                <w:rFonts w:ascii="Times New Roman" w:hAnsi="Times New Roman" w:eastAsia="方正仿宋_GBK" w:cs="Times New Roman"/>
                <w:szCs w:val="21"/>
              </w:rPr>
              <w:t>日</w:t>
            </w:r>
            <w:r>
              <w:rPr>
                <w:rFonts w:hint="eastAsia" w:ascii="Times New Roman" w:hAnsi="Times New Roman" w:eastAsia="方正仿宋_GBK" w:cs="Times New Roman"/>
                <w:szCs w:val="21"/>
                <w:lang w:eastAsia="zh-CN"/>
              </w:rPr>
              <w:t>上</w:t>
            </w:r>
            <w:r>
              <w:rPr>
                <w:rFonts w:ascii="Times New Roman" w:hAnsi="Times New Roman" w:eastAsia="方正仿宋_GBK" w:cs="Times New Roman"/>
                <w:szCs w:val="21"/>
              </w:rPr>
              <w:t>午</w:t>
            </w:r>
            <w:r>
              <w:rPr>
                <w:rFonts w:hint="eastAsia" w:ascii="Times New Roman" w:hAnsi="Times New Roman" w:eastAsia="方正仿宋_GBK" w:cs="Times New Roman"/>
                <w:szCs w:val="21"/>
                <w:lang w:val="en-US" w:eastAsia="zh-CN"/>
              </w:rPr>
              <w:t>10</w:t>
            </w:r>
            <w:r>
              <w:rPr>
                <w:rFonts w:ascii="Times New Roman" w:hAnsi="Times New Roman" w:eastAsia="方正仿宋_GBK" w:cs="Times New Roman"/>
                <w:szCs w:val="21"/>
              </w:rPr>
              <w:t>:10-</w:t>
            </w:r>
            <w:r>
              <w:rPr>
                <w:rFonts w:hint="eastAsia" w:ascii="Times New Roman" w:hAnsi="Times New Roman" w:eastAsia="方正仿宋_GBK" w:cs="Times New Roman"/>
                <w:szCs w:val="21"/>
                <w:lang w:val="en-US" w:eastAsia="zh-CN"/>
              </w:rPr>
              <w:t>12</w:t>
            </w:r>
            <w:r>
              <w:rPr>
                <w:rFonts w:ascii="Times New Roman" w:hAnsi="Times New Roman" w:eastAsia="方正仿宋_GBK" w:cs="Times New Roman"/>
                <w:szCs w:val="21"/>
              </w:rPr>
              <w:t>:00</w:t>
            </w:r>
          </w:p>
        </w:tc>
        <w:tc>
          <w:tcPr>
            <w:tcW w:w="520" w:type="pct"/>
            <w:vMerge w:val="continue"/>
            <w:vAlign w:val="center"/>
          </w:tcPr>
          <w:p w14:paraId="447AE772">
            <w:pPr>
              <w:adjustRightInd w:val="0"/>
              <w:snapToGrid w:val="0"/>
              <w:jc w:val="center"/>
              <w:rPr>
                <w:rFonts w:ascii="Times New Roman" w:hAnsi="Times New Roman" w:eastAsia="方正仿宋_GBK" w:cs="Times New Roman"/>
                <w:szCs w:val="21"/>
              </w:rPr>
            </w:pPr>
          </w:p>
        </w:tc>
        <w:tc>
          <w:tcPr>
            <w:tcW w:w="632" w:type="pct"/>
            <w:vMerge w:val="continue"/>
            <w:vAlign w:val="center"/>
          </w:tcPr>
          <w:p w14:paraId="5DE75557">
            <w:pPr>
              <w:adjustRightInd w:val="0"/>
              <w:snapToGrid w:val="0"/>
              <w:jc w:val="center"/>
              <w:rPr>
                <w:rFonts w:ascii="Times New Roman" w:hAnsi="Times New Roman" w:eastAsia="方正仿宋_GBK" w:cs="Times New Roman"/>
                <w:szCs w:val="21"/>
              </w:rPr>
            </w:pPr>
          </w:p>
        </w:tc>
      </w:tr>
      <w:tr w14:paraId="7681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vMerge w:val="continue"/>
            <w:vAlign w:val="center"/>
          </w:tcPr>
          <w:p w14:paraId="0724AAB1">
            <w:pPr>
              <w:adjustRightInd w:val="0"/>
              <w:snapToGrid w:val="0"/>
              <w:jc w:val="center"/>
              <w:rPr>
                <w:rFonts w:ascii="Times New Roman" w:hAnsi="Times New Roman" w:eastAsia="方正仿宋_GBK" w:cs="Times New Roman"/>
                <w:szCs w:val="21"/>
              </w:rPr>
            </w:pPr>
          </w:p>
        </w:tc>
        <w:tc>
          <w:tcPr>
            <w:tcW w:w="550" w:type="pct"/>
            <w:vMerge w:val="continue"/>
            <w:vAlign w:val="center"/>
          </w:tcPr>
          <w:p w14:paraId="0B9E489D">
            <w:pPr>
              <w:adjustRightInd w:val="0"/>
              <w:snapToGrid w:val="0"/>
              <w:jc w:val="center"/>
              <w:rPr>
                <w:rFonts w:ascii="Times New Roman" w:hAnsi="Times New Roman" w:eastAsia="方正仿宋_GBK" w:cs="Times New Roman"/>
                <w:szCs w:val="21"/>
              </w:rPr>
            </w:pPr>
          </w:p>
        </w:tc>
        <w:tc>
          <w:tcPr>
            <w:tcW w:w="849" w:type="pct"/>
            <w:vMerge w:val="continue"/>
            <w:vAlign w:val="center"/>
          </w:tcPr>
          <w:p w14:paraId="70D9BA46">
            <w:pPr>
              <w:adjustRightInd w:val="0"/>
              <w:snapToGrid w:val="0"/>
              <w:jc w:val="center"/>
              <w:rPr>
                <w:rFonts w:ascii="Times New Roman" w:hAnsi="Times New Roman" w:eastAsia="方正仿宋_GBK" w:cs="Times New Roman"/>
                <w:szCs w:val="21"/>
              </w:rPr>
            </w:pPr>
          </w:p>
        </w:tc>
        <w:tc>
          <w:tcPr>
            <w:tcW w:w="1099" w:type="pct"/>
            <w:vAlign w:val="center"/>
          </w:tcPr>
          <w:p w14:paraId="01F9149A">
            <w:pPr>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电气工程学院</w:t>
            </w:r>
          </w:p>
        </w:tc>
        <w:tc>
          <w:tcPr>
            <w:tcW w:w="881" w:type="pct"/>
            <w:vAlign w:val="center"/>
          </w:tcPr>
          <w:p w14:paraId="59368149">
            <w:pPr>
              <w:adjustRightInd w:val="0"/>
              <w:snapToGrid w:val="0"/>
              <w:jc w:val="center"/>
              <w:rPr>
                <w:rFonts w:ascii="Times New Roman" w:hAnsi="Times New Roman" w:eastAsia="方正仿宋_GBK" w:cs="Times New Roman"/>
                <w:szCs w:val="21"/>
              </w:rPr>
            </w:pPr>
            <w:r>
              <w:rPr>
                <w:rFonts w:hint="eastAsia" w:ascii="Times New Roman" w:hAnsi="Times New Roman" w:eastAsia="方正仿宋_GBK" w:cs="Times New Roman"/>
                <w:szCs w:val="21"/>
                <w:lang w:val="en-US" w:eastAsia="zh-CN"/>
              </w:rPr>
              <w:t>3</w:t>
            </w:r>
            <w:r>
              <w:rPr>
                <w:rFonts w:ascii="Times New Roman" w:hAnsi="Times New Roman" w:eastAsia="方正仿宋_GBK" w:cs="Times New Roman"/>
                <w:szCs w:val="21"/>
              </w:rPr>
              <w:t>月</w:t>
            </w:r>
            <w:r>
              <w:rPr>
                <w:rFonts w:hint="eastAsia" w:ascii="Times New Roman" w:hAnsi="Times New Roman" w:eastAsia="方正仿宋_GBK" w:cs="Times New Roman"/>
                <w:szCs w:val="21"/>
                <w:lang w:val="en-US" w:eastAsia="zh-CN"/>
              </w:rPr>
              <w:t>26</w:t>
            </w:r>
            <w:r>
              <w:rPr>
                <w:rFonts w:ascii="Times New Roman" w:hAnsi="Times New Roman" w:eastAsia="方正仿宋_GBK" w:cs="Times New Roman"/>
                <w:szCs w:val="21"/>
              </w:rPr>
              <w:t>日</w:t>
            </w:r>
            <w:r>
              <w:rPr>
                <w:rFonts w:hint="eastAsia" w:ascii="Times New Roman" w:hAnsi="Times New Roman" w:eastAsia="方正仿宋_GBK" w:cs="Times New Roman"/>
                <w:szCs w:val="21"/>
                <w:lang w:eastAsia="zh-CN"/>
              </w:rPr>
              <w:t>下</w:t>
            </w:r>
            <w:r>
              <w:rPr>
                <w:rFonts w:ascii="Times New Roman" w:hAnsi="Times New Roman" w:eastAsia="方正仿宋_GBK" w:cs="Times New Roman"/>
                <w:szCs w:val="21"/>
              </w:rPr>
              <w:t>午</w:t>
            </w:r>
            <w:r>
              <w:rPr>
                <w:rFonts w:hint="eastAsia" w:ascii="Times New Roman" w:hAnsi="Times New Roman" w:eastAsia="方正仿宋_GBK" w:cs="Times New Roman"/>
                <w:szCs w:val="21"/>
                <w:lang w:val="en-US" w:eastAsia="zh-CN"/>
              </w:rPr>
              <w:t>14</w:t>
            </w:r>
            <w:r>
              <w:rPr>
                <w:rFonts w:ascii="Times New Roman" w:hAnsi="Times New Roman" w:eastAsia="方正仿宋_GBK" w:cs="Times New Roman"/>
                <w:szCs w:val="21"/>
              </w:rPr>
              <w:t>:</w:t>
            </w:r>
            <w:r>
              <w:rPr>
                <w:rFonts w:hint="eastAsia" w:ascii="Times New Roman" w:hAnsi="Times New Roman" w:eastAsia="方正仿宋_GBK" w:cs="Times New Roman"/>
                <w:szCs w:val="21"/>
                <w:lang w:val="en-US" w:eastAsia="zh-CN"/>
              </w:rPr>
              <w:t>3</w:t>
            </w:r>
            <w:r>
              <w:rPr>
                <w:rFonts w:ascii="Times New Roman" w:hAnsi="Times New Roman" w:eastAsia="方正仿宋_GBK" w:cs="Times New Roman"/>
                <w:szCs w:val="21"/>
              </w:rPr>
              <w:t>0-</w:t>
            </w:r>
            <w:r>
              <w:rPr>
                <w:rFonts w:hint="eastAsia" w:ascii="Times New Roman" w:hAnsi="Times New Roman" w:eastAsia="方正仿宋_GBK" w:cs="Times New Roman"/>
                <w:szCs w:val="21"/>
                <w:lang w:val="en-US" w:eastAsia="zh-CN"/>
              </w:rPr>
              <w:t>16</w:t>
            </w:r>
            <w:r>
              <w:rPr>
                <w:rFonts w:ascii="Times New Roman" w:hAnsi="Times New Roman" w:eastAsia="方正仿宋_GBK" w:cs="Times New Roman"/>
                <w:szCs w:val="21"/>
              </w:rPr>
              <w:t>:</w:t>
            </w:r>
            <w:r>
              <w:rPr>
                <w:rFonts w:hint="eastAsia" w:ascii="Times New Roman" w:hAnsi="Times New Roman" w:eastAsia="方正仿宋_GBK" w:cs="Times New Roman"/>
                <w:szCs w:val="21"/>
                <w:lang w:val="en-US" w:eastAsia="zh-CN"/>
              </w:rPr>
              <w:t>1</w:t>
            </w:r>
            <w:r>
              <w:rPr>
                <w:rFonts w:ascii="Times New Roman" w:hAnsi="Times New Roman" w:eastAsia="方正仿宋_GBK" w:cs="Times New Roman"/>
                <w:szCs w:val="21"/>
              </w:rPr>
              <w:t>0</w:t>
            </w:r>
          </w:p>
        </w:tc>
        <w:tc>
          <w:tcPr>
            <w:tcW w:w="520" w:type="pct"/>
            <w:vMerge w:val="continue"/>
            <w:vAlign w:val="center"/>
          </w:tcPr>
          <w:p w14:paraId="25C95225">
            <w:pPr>
              <w:adjustRightInd w:val="0"/>
              <w:snapToGrid w:val="0"/>
              <w:jc w:val="center"/>
              <w:rPr>
                <w:rFonts w:ascii="Times New Roman" w:hAnsi="Times New Roman" w:eastAsia="方正仿宋_GBK" w:cs="Times New Roman"/>
                <w:szCs w:val="21"/>
              </w:rPr>
            </w:pPr>
          </w:p>
        </w:tc>
        <w:tc>
          <w:tcPr>
            <w:tcW w:w="632" w:type="pct"/>
            <w:vMerge w:val="continue"/>
            <w:vAlign w:val="center"/>
          </w:tcPr>
          <w:p w14:paraId="209A4D02">
            <w:pPr>
              <w:adjustRightInd w:val="0"/>
              <w:snapToGrid w:val="0"/>
              <w:jc w:val="center"/>
              <w:rPr>
                <w:rFonts w:ascii="Times New Roman" w:hAnsi="Times New Roman" w:eastAsia="方正仿宋_GBK" w:cs="Times New Roman"/>
                <w:szCs w:val="21"/>
              </w:rPr>
            </w:pPr>
          </w:p>
        </w:tc>
      </w:tr>
      <w:tr w14:paraId="77C1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vMerge w:val="continue"/>
            <w:vAlign w:val="center"/>
          </w:tcPr>
          <w:p w14:paraId="6C94349B">
            <w:pPr>
              <w:adjustRightInd w:val="0"/>
              <w:snapToGrid w:val="0"/>
              <w:jc w:val="center"/>
              <w:rPr>
                <w:rFonts w:ascii="Times New Roman" w:hAnsi="Times New Roman" w:eastAsia="方正仿宋_GBK" w:cs="Times New Roman"/>
                <w:szCs w:val="21"/>
              </w:rPr>
            </w:pPr>
          </w:p>
        </w:tc>
        <w:tc>
          <w:tcPr>
            <w:tcW w:w="550" w:type="pct"/>
            <w:vMerge w:val="continue"/>
            <w:vAlign w:val="center"/>
          </w:tcPr>
          <w:p w14:paraId="4ED58B44">
            <w:pPr>
              <w:adjustRightInd w:val="0"/>
              <w:snapToGrid w:val="0"/>
              <w:jc w:val="center"/>
              <w:rPr>
                <w:rFonts w:ascii="Times New Roman" w:hAnsi="Times New Roman" w:eastAsia="方正仿宋_GBK" w:cs="Times New Roman"/>
                <w:szCs w:val="21"/>
              </w:rPr>
            </w:pPr>
          </w:p>
        </w:tc>
        <w:tc>
          <w:tcPr>
            <w:tcW w:w="849" w:type="pct"/>
            <w:vMerge w:val="continue"/>
            <w:vAlign w:val="center"/>
          </w:tcPr>
          <w:p w14:paraId="2421D5BC">
            <w:pPr>
              <w:adjustRightInd w:val="0"/>
              <w:snapToGrid w:val="0"/>
              <w:jc w:val="center"/>
              <w:rPr>
                <w:rFonts w:ascii="Times New Roman" w:hAnsi="Times New Roman" w:eastAsia="方正仿宋_GBK" w:cs="Times New Roman"/>
                <w:szCs w:val="21"/>
              </w:rPr>
            </w:pPr>
          </w:p>
        </w:tc>
        <w:tc>
          <w:tcPr>
            <w:tcW w:w="1099" w:type="pct"/>
            <w:vAlign w:val="center"/>
          </w:tcPr>
          <w:p w14:paraId="74BA3E54">
            <w:pPr>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数学与人工智能学院</w:t>
            </w:r>
          </w:p>
        </w:tc>
        <w:tc>
          <w:tcPr>
            <w:tcW w:w="881" w:type="pct"/>
            <w:vAlign w:val="center"/>
          </w:tcPr>
          <w:p w14:paraId="797892E6">
            <w:pPr>
              <w:adjustRightInd w:val="0"/>
              <w:snapToGrid w:val="0"/>
              <w:jc w:val="center"/>
              <w:rPr>
                <w:rFonts w:ascii="Times New Roman" w:hAnsi="Times New Roman" w:eastAsia="方正仿宋_GBK" w:cs="Times New Roman"/>
                <w:szCs w:val="21"/>
              </w:rPr>
            </w:pPr>
            <w:r>
              <w:rPr>
                <w:rFonts w:hint="eastAsia" w:ascii="Times New Roman" w:hAnsi="Times New Roman" w:eastAsia="方正仿宋_GBK" w:cs="Times New Roman"/>
                <w:szCs w:val="21"/>
                <w:lang w:val="en-US" w:eastAsia="zh-CN"/>
              </w:rPr>
              <w:t>3</w:t>
            </w:r>
            <w:r>
              <w:rPr>
                <w:rFonts w:ascii="Times New Roman" w:hAnsi="Times New Roman" w:eastAsia="方正仿宋_GBK" w:cs="Times New Roman"/>
                <w:szCs w:val="21"/>
              </w:rPr>
              <w:t>月</w:t>
            </w:r>
            <w:r>
              <w:rPr>
                <w:rFonts w:hint="eastAsia" w:ascii="Times New Roman" w:hAnsi="Times New Roman" w:eastAsia="方正仿宋_GBK" w:cs="Times New Roman"/>
                <w:szCs w:val="21"/>
                <w:lang w:val="en-US" w:eastAsia="zh-CN"/>
              </w:rPr>
              <w:t>26</w:t>
            </w:r>
            <w:r>
              <w:rPr>
                <w:rFonts w:ascii="Times New Roman" w:hAnsi="Times New Roman" w:eastAsia="方正仿宋_GBK" w:cs="Times New Roman"/>
                <w:szCs w:val="21"/>
              </w:rPr>
              <w:t>日</w:t>
            </w:r>
            <w:r>
              <w:rPr>
                <w:rFonts w:hint="eastAsia" w:ascii="Times New Roman" w:hAnsi="Times New Roman" w:eastAsia="方正仿宋_GBK" w:cs="Times New Roman"/>
                <w:szCs w:val="21"/>
                <w:lang w:eastAsia="zh-CN"/>
              </w:rPr>
              <w:t>下</w:t>
            </w:r>
            <w:r>
              <w:rPr>
                <w:rFonts w:ascii="Times New Roman" w:hAnsi="Times New Roman" w:eastAsia="方正仿宋_GBK" w:cs="Times New Roman"/>
                <w:szCs w:val="21"/>
              </w:rPr>
              <w:t>午</w:t>
            </w:r>
            <w:r>
              <w:rPr>
                <w:rFonts w:hint="eastAsia" w:ascii="Times New Roman" w:hAnsi="Times New Roman" w:eastAsia="方正仿宋_GBK" w:cs="Times New Roman"/>
                <w:szCs w:val="21"/>
                <w:lang w:val="en-US" w:eastAsia="zh-CN"/>
              </w:rPr>
              <w:t>16</w:t>
            </w:r>
            <w:r>
              <w:rPr>
                <w:rFonts w:ascii="Times New Roman" w:hAnsi="Times New Roman" w:eastAsia="方正仿宋_GBK" w:cs="Times New Roman"/>
                <w:szCs w:val="21"/>
              </w:rPr>
              <w:t>:</w:t>
            </w:r>
            <w:r>
              <w:rPr>
                <w:rFonts w:hint="eastAsia" w:ascii="Times New Roman" w:hAnsi="Times New Roman" w:eastAsia="方正仿宋_GBK" w:cs="Times New Roman"/>
                <w:szCs w:val="21"/>
                <w:lang w:val="en-US" w:eastAsia="zh-CN"/>
              </w:rPr>
              <w:t>2</w:t>
            </w:r>
            <w:r>
              <w:rPr>
                <w:rFonts w:ascii="Times New Roman" w:hAnsi="Times New Roman" w:eastAsia="方正仿宋_GBK" w:cs="Times New Roman"/>
                <w:szCs w:val="21"/>
              </w:rPr>
              <w:t>0-</w:t>
            </w:r>
            <w:r>
              <w:rPr>
                <w:rFonts w:hint="eastAsia" w:ascii="Times New Roman" w:hAnsi="Times New Roman" w:eastAsia="方正仿宋_GBK" w:cs="Times New Roman"/>
                <w:szCs w:val="21"/>
                <w:lang w:val="en-US" w:eastAsia="zh-CN"/>
              </w:rPr>
              <w:t>18</w:t>
            </w:r>
            <w:r>
              <w:rPr>
                <w:rFonts w:ascii="Times New Roman" w:hAnsi="Times New Roman" w:eastAsia="方正仿宋_GBK" w:cs="Times New Roman"/>
                <w:szCs w:val="21"/>
              </w:rPr>
              <w:t>:00</w:t>
            </w:r>
          </w:p>
        </w:tc>
        <w:tc>
          <w:tcPr>
            <w:tcW w:w="520" w:type="pct"/>
            <w:vMerge w:val="continue"/>
            <w:vAlign w:val="center"/>
          </w:tcPr>
          <w:p w14:paraId="4A30392C">
            <w:pPr>
              <w:adjustRightInd w:val="0"/>
              <w:snapToGrid w:val="0"/>
              <w:jc w:val="center"/>
              <w:rPr>
                <w:rFonts w:ascii="Times New Roman" w:hAnsi="Times New Roman" w:eastAsia="方正仿宋_GBK" w:cs="Times New Roman"/>
                <w:szCs w:val="21"/>
              </w:rPr>
            </w:pPr>
          </w:p>
        </w:tc>
        <w:tc>
          <w:tcPr>
            <w:tcW w:w="632" w:type="pct"/>
            <w:vMerge w:val="continue"/>
            <w:vAlign w:val="center"/>
          </w:tcPr>
          <w:p w14:paraId="61011773">
            <w:pPr>
              <w:adjustRightInd w:val="0"/>
              <w:snapToGrid w:val="0"/>
              <w:jc w:val="center"/>
              <w:rPr>
                <w:rFonts w:ascii="Times New Roman" w:hAnsi="Times New Roman" w:eastAsia="方正仿宋_GBK" w:cs="Times New Roman"/>
                <w:szCs w:val="21"/>
              </w:rPr>
            </w:pPr>
          </w:p>
        </w:tc>
      </w:tr>
    </w:tbl>
    <w:p w14:paraId="01124EAD">
      <w:pPr>
        <w:adjustRightInd w:val="0"/>
        <w:snapToGrid w:val="0"/>
        <w:spacing w:line="360" w:lineRule="auto"/>
        <w:jc w:val="left"/>
        <w:rPr>
          <w:rFonts w:hint="eastAsia" w:ascii="Times New Roman" w:hAnsi="Times New Roman" w:eastAsia="仿宋" w:cs="Times New Roman"/>
          <w:b/>
          <w:color w:val="000000"/>
          <w:sz w:val="32"/>
          <w:szCs w:val="32"/>
        </w:rPr>
      </w:pPr>
    </w:p>
    <w:p w14:paraId="6E590049">
      <w:pPr>
        <w:adjustRightInd w:val="0"/>
        <w:snapToGrid w:val="0"/>
        <w:spacing w:line="360" w:lineRule="auto"/>
        <w:jc w:val="center"/>
        <w:rPr>
          <w:rFonts w:hint="eastAsia" w:ascii="Times New Roman" w:hAnsi="Times New Roman" w:eastAsia="仿宋" w:cs="Times New Roman"/>
          <w:b/>
          <w:color w:val="000000"/>
          <w:sz w:val="32"/>
          <w:szCs w:val="32"/>
        </w:rPr>
      </w:pPr>
    </w:p>
    <w:p w14:paraId="7D2BA08C">
      <w:pPr>
        <w:adjustRightInd w:val="0"/>
        <w:snapToGrid w:val="0"/>
        <w:spacing w:line="360" w:lineRule="auto"/>
        <w:jc w:val="center"/>
        <w:rPr>
          <w:rFonts w:hint="eastAsia" w:ascii="Times New Roman" w:hAnsi="Times New Roman" w:eastAsia="仿宋" w:cs="Times New Roman"/>
          <w:b/>
          <w:color w:val="000000"/>
          <w:sz w:val="32"/>
          <w:szCs w:val="32"/>
        </w:rPr>
      </w:pPr>
    </w:p>
    <w:p w14:paraId="4CDEE32B">
      <w:pPr>
        <w:adjustRightInd w:val="0"/>
        <w:snapToGrid w:val="0"/>
        <w:spacing w:line="360" w:lineRule="auto"/>
        <w:jc w:val="center"/>
        <w:rPr>
          <w:rFonts w:hint="eastAsia" w:ascii="Times New Roman" w:hAnsi="Times New Roman" w:eastAsia="仿宋" w:cs="Times New Roman"/>
          <w:b/>
          <w:color w:val="000000"/>
          <w:sz w:val="32"/>
          <w:szCs w:val="32"/>
        </w:rPr>
      </w:pPr>
    </w:p>
    <w:p w14:paraId="021DBE2A">
      <w:pPr>
        <w:adjustRightInd w:val="0"/>
        <w:snapToGrid w:val="0"/>
        <w:spacing w:line="360" w:lineRule="auto"/>
        <w:jc w:val="center"/>
        <w:rPr>
          <w:rFonts w:hint="eastAsia" w:ascii="Times New Roman" w:hAnsi="Times New Roman" w:eastAsia="仿宋" w:cs="Times New Roman"/>
          <w:b/>
          <w:color w:val="000000"/>
          <w:sz w:val="32"/>
          <w:szCs w:val="32"/>
        </w:rPr>
      </w:pPr>
    </w:p>
    <w:p w14:paraId="513B26BE">
      <w:pPr>
        <w:rPr>
          <w:rFonts w:ascii="Times New Roman" w:hAnsi="Times New Roman" w:eastAsia="方正仿宋_GBK" w:cs="方正仿宋_GBK"/>
          <w:color w:val="666666"/>
          <w:sz w:val="31"/>
          <w:szCs w:val="31"/>
        </w:rPr>
      </w:pPr>
      <w:r>
        <w:rPr>
          <w:rFonts w:hint="eastAsia" w:ascii="Times New Roman" w:hAnsi="Times New Roman" w:eastAsia="方正仿宋_GBK" w:cs="方正仿宋_GBK"/>
          <w:color w:val="666666"/>
          <w:sz w:val="31"/>
          <w:szCs w:val="31"/>
        </w:rPr>
        <w:br w:type="page"/>
      </w:r>
    </w:p>
    <w:p w14:paraId="0CF55C7E">
      <w:pPr>
        <w:adjustRightInd w:val="0"/>
        <w:snapToGrid w:val="0"/>
        <w:spacing w:line="560" w:lineRule="exact"/>
        <w:rPr>
          <w:rFonts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rPr>
        <w:t>附件2</w:t>
      </w:r>
    </w:p>
    <w:p w14:paraId="38644E87">
      <w:pPr>
        <w:adjustRightInd w:val="0"/>
        <w:snapToGrid w:val="0"/>
        <w:spacing w:line="600" w:lineRule="exact"/>
        <w:jc w:val="center"/>
        <w:rPr>
          <w:rFonts w:hint="eastAsia" w:ascii="Times New Roman" w:hAnsi="Times New Roman" w:eastAsia="方正小标宋_GBK" w:cs="Times New Roman"/>
          <w:b/>
          <w:color w:val="000000"/>
          <w:sz w:val="32"/>
          <w:szCs w:val="32"/>
        </w:rPr>
      </w:pPr>
      <w:r>
        <w:rPr>
          <w:rFonts w:hint="eastAsia" w:ascii="Times New Roman" w:hAnsi="Times New Roman" w:eastAsia="方正小标宋_GBK" w:cs="Times New Roman"/>
          <w:b/>
          <w:color w:val="000000"/>
          <w:sz w:val="32"/>
          <w:szCs w:val="32"/>
        </w:rPr>
        <w:t>2025—2026学年第一学期期末试卷归档</w:t>
      </w:r>
      <w:r>
        <w:rPr>
          <w:rFonts w:hint="eastAsia" w:ascii="Times New Roman" w:hAnsi="Times New Roman" w:eastAsia="方正小标宋_GBK" w:cs="Times New Roman"/>
          <w:b/>
          <w:color w:val="000000"/>
          <w:sz w:val="32"/>
          <w:szCs w:val="32"/>
          <w:lang w:val="en-US" w:eastAsia="zh-CN"/>
        </w:rPr>
        <w:t>检查</w:t>
      </w:r>
      <w:r>
        <w:rPr>
          <w:rFonts w:hint="eastAsia" w:ascii="Times New Roman" w:hAnsi="Times New Roman" w:eastAsia="方正小标宋_GBK" w:cs="Times New Roman"/>
          <w:b/>
          <w:color w:val="000000"/>
          <w:sz w:val="32"/>
          <w:szCs w:val="32"/>
        </w:rPr>
        <w:t>记录表</w:t>
      </w:r>
    </w:p>
    <w:p w14:paraId="38C755F1">
      <w:pPr>
        <w:adjustRightInd w:val="0"/>
        <w:snapToGrid w:val="0"/>
        <w:spacing w:line="600" w:lineRule="exact"/>
        <w:jc w:val="center"/>
        <w:rPr>
          <w:rFonts w:hint="eastAsia" w:ascii="Times New Roman" w:hAnsi="Times New Roman" w:eastAsia="方正小标宋_GBK" w:cs="Times New Roman"/>
          <w:b/>
          <w:color w:val="000000"/>
          <w:sz w:val="32"/>
          <w:szCs w:val="32"/>
        </w:rPr>
      </w:pPr>
    </w:p>
    <w:p w14:paraId="4606A25B">
      <w:pPr>
        <w:adjustRightInd w:val="0"/>
        <w:snapToGrid w:val="0"/>
        <w:rPr>
          <w:rFonts w:ascii="Times New Roman" w:hAnsi="Times New Roman" w:eastAsia="方正仿宋_GBK" w:cs="方正仿宋_GBK"/>
          <w:sz w:val="31"/>
          <w:szCs w:val="31"/>
        </w:rPr>
      </w:pPr>
      <w:r>
        <w:rPr>
          <w:rFonts w:hint="eastAsia" w:ascii="Times New Roman" w:hAnsi="Times New Roman" w:eastAsia="方正仿宋_GBK" w:cs="方正仿宋_GBK"/>
          <w:sz w:val="28"/>
          <w:szCs w:val="28"/>
        </w:rPr>
        <w:t xml:space="preserve">学院：       </w:t>
      </w:r>
      <w:r>
        <w:rPr>
          <w:rFonts w:ascii="Times New Roman" w:hAnsi="Times New Roman" w:eastAsia="方正仿宋_GBK" w:cs="方正仿宋_GBK"/>
          <w:sz w:val="28"/>
          <w:szCs w:val="28"/>
        </w:rPr>
        <w:t xml:space="preserve">  </w:t>
      </w:r>
      <w:r>
        <w:rPr>
          <w:rFonts w:hint="eastAsia" w:ascii="Times New Roman" w:hAnsi="Times New Roman" w:eastAsia="方正仿宋_GBK" w:cs="方正仿宋_GBK"/>
          <w:sz w:val="28"/>
          <w:szCs w:val="28"/>
        </w:rPr>
        <w:t xml:space="preserve">   </w:t>
      </w:r>
      <w:r>
        <w:rPr>
          <w:rFonts w:ascii="Times New Roman" w:hAnsi="Times New Roman" w:eastAsia="方正仿宋_GBK" w:cs="方正仿宋_GBK"/>
          <w:sz w:val="28"/>
          <w:szCs w:val="28"/>
        </w:rPr>
        <w:t xml:space="preserve"> </w:t>
      </w:r>
      <w:r>
        <w:rPr>
          <w:rFonts w:hint="eastAsia" w:ascii="Times New Roman" w:hAnsi="Times New Roman" w:eastAsia="方正仿宋_GBK" w:cs="方正仿宋_GBK"/>
          <w:sz w:val="28"/>
          <w:szCs w:val="28"/>
        </w:rPr>
        <w:t xml:space="preserve">  </w:t>
      </w:r>
      <w:r>
        <w:rPr>
          <w:rFonts w:hint="eastAsia" w:ascii="Times New Roman" w:hAnsi="Times New Roman" w:eastAsia="方正仿宋_GBK" w:cs="方正仿宋_GBK"/>
          <w:sz w:val="28"/>
          <w:szCs w:val="28"/>
          <w:lang w:val="en-US" w:eastAsia="zh-CN"/>
        </w:rPr>
        <w:t xml:space="preserve"> </w:t>
      </w:r>
      <w:r>
        <w:rPr>
          <w:rFonts w:hint="eastAsia" w:ascii="Times New Roman" w:hAnsi="Times New Roman" w:eastAsia="方正仿宋_GBK" w:cs="方正仿宋_GBK"/>
          <w:sz w:val="28"/>
          <w:szCs w:val="28"/>
        </w:rPr>
        <w:t xml:space="preserve">专业：        </w:t>
      </w:r>
      <w:r>
        <w:rPr>
          <w:rFonts w:ascii="Times New Roman" w:hAnsi="Times New Roman" w:eastAsia="方正仿宋_GBK" w:cs="方正仿宋_GBK"/>
          <w:sz w:val="28"/>
          <w:szCs w:val="28"/>
        </w:rPr>
        <w:t xml:space="preserve">   </w:t>
      </w:r>
      <w:r>
        <w:rPr>
          <w:rFonts w:hint="eastAsia" w:ascii="Times New Roman" w:hAnsi="Times New Roman" w:eastAsia="方正仿宋_GBK" w:cs="方正仿宋_GBK"/>
          <w:sz w:val="28"/>
          <w:szCs w:val="28"/>
        </w:rPr>
        <w:t xml:space="preserve">   班级：   </w:t>
      </w:r>
      <w:r>
        <w:rPr>
          <w:rFonts w:hint="eastAsia" w:ascii="Times New Roman" w:hAnsi="Times New Roman" w:eastAsia="方正仿宋_GBK" w:cs="方正仿宋_GBK"/>
          <w:sz w:val="31"/>
          <w:szCs w:val="31"/>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7058"/>
      </w:tblGrid>
      <w:tr w14:paraId="76FB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1464" w:type="dxa"/>
            <w:vAlign w:val="center"/>
          </w:tcPr>
          <w:p w14:paraId="1DC7B4BD">
            <w:pPr>
              <w:adjustRightInd w:val="0"/>
              <w:snapToGrid w:val="0"/>
              <w:jc w:val="center"/>
              <w:rPr>
                <w:rFonts w:ascii="Times New Roman" w:hAnsi="Times New Roman" w:eastAsia="方正仿宋_GBK" w:cs="方正仿宋_GBK"/>
                <w:sz w:val="24"/>
              </w:rPr>
            </w:pPr>
            <w:r>
              <w:rPr>
                <w:rFonts w:hint="eastAsia" w:ascii="Times New Roman" w:hAnsi="Times New Roman" w:eastAsia="方正仿宋_GBK" w:cs="方正仿宋_GBK"/>
                <w:sz w:val="24"/>
              </w:rPr>
              <w:t>课程覆盖</w:t>
            </w:r>
          </w:p>
          <w:p w14:paraId="5D16ADDD">
            <w:pPr>
              <w:adjustRightInd w:val="0"/>
              <w:snapToGrid w:val="0"/>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情况</w:t>
            </w:r>
          </w:p>
        </w:tc>
        <w:tc>
          <w:tcPr>
            <w:tcW w:w="7058" w:type="dxa"/>
          </w:tcPr>
          <w:p w14:paraId="08FCF149">
            <w:pPr>
              <w:adjustRightInd w:val="0"/>
              <w:snapToGrid w:val="0"/>
              <w:jc w:val="left"/>
              <w:rPr>
                <w:rFonts w:ascii="Times New Roman" w:hAnsi="Times New Roman" w:eastAsia="方正仿宋_GBK" w:cs="方正仿宋_GBK"/>
                <w:sz w:val="24"/>
              </w:rPr>
            </w:pPr>
            <w:r>
              <w:rPr>
                <w:rFonts w:hint="eastAsia" w:ascii="Times New Roman" w:hAnsi="Times New Roman" w:eastAsia="方正仿宋_GBK" w:cs="方正仿宋_GBK"/>
                <w:sz w:val="24"/>
              </w:rPr>
              <w:t>（对照学院考试课程一览表，检查是否全覆盖）：</w:t>
            </w:r>
          </w:p>
          <w:p w14:paraId="6D711DC0">
            <w:pPr>
              <w:adjustRightInd w:val="0"/>
              <w:snapToGrid w:val="0"/>
              <w:jc w:val="left"/>
              <w:rPr>
                <w:rFonts w:ascii="Times New Roman" w:hAnsi="Times New Roman" w:eastAsia="方正仿宋_GBK" w:cs="方正仿宋_GBK"/>
                <w:sz w:val="24"/>
              </w:rPr>
            </w:pPr>
          </w:p>
        </w:tc>
      </w:tr>
      <w:tr w14:paraId="3B96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464" w:type="dxa"/>
            <w:vAlign w:val="center"/>
          </w:tcPr>
          <w:p w14:paraId="0073020C">
            <w:pPr>
              <w:adjustRightInd w:val="0"/>
              <w:snapToGrid w:val="0"/>
              <w:spacing w:line="360" w:lineRule="auto"/>
              <w:jc w:val="center"/>
              <w:rPr>
                <w:rFonts w:ascii="Times New Roman" w:hAnsi="Times New Roman" w:eastAsia="方正仿宋_GBK" w:cs="方正仿宋_GBK"/>
                <w:sz w:val="24"/>
              </w:rPr>
            </w:pPr>
            <w:r>
              <w:rPr>
                <w:rFonts w:hint="eastAsia" w:ascii="Times New Roman" w:hAnsi="Times New Roman" w:eastAsia="方正仿宋_GBK" w:cs="方正仿宋_GBK"/>
                <w:sz w:val="24"/>
              </w:rPr>
              <w:t>归档材料</w:t>
            </w:r>
          </w:p>
        </w:tc>
        <w:tc>
          <w:tcPr>
            <w:tcW w:w="7058" w:type="dxa"/>
          </w:tcPr>
          <w:p w14:paraId="1172E2F9">
            <w:pPr>
              <w:widowControl/>
              <w:shd w:val="clear" w:color="auto" w:fill="FFFFFF"/>
              <w:spacing w:line="15" w:lineRule="atLeast"/>
              <w:jc w:val="left"/>
              <w:rPr>
                <w:rFonts w:ascii="Times New Roman" w:hAnsi="Times New Roman" w:eastAsia="方正仿宋_GBK" w:cs="方正仿宋_GBK"/>
                <w:sz w:val="24"/>
              </w:rPr>
            </w:pPr>
            <w:r>
              <w:rPr>
                <w:rFonts w:hint="eastAsia" w:ascii="Times New Roman" w:hAnsi="Times New Roman" w:eastAsia="方正仿宋_GBK" w:cs="方正仿宋_GBK"/>
                <w:sz w:val="24"/>
              </w:rPr>
              <w:t>（检查材料的完整和装订规范）：</w:t>
            </w:r>
          </w:p>
          <w:p w14:paraId="37D91179">
            <w:pPr>
              <w:widowControl/>
              <w:shd w:val="clear" w:color="auto" w:fill="FFFFFF"/>
              <w:spacing w:line="15" w:lineRule="atLeast"/>
              <w:jc w:val="left"/>
              <w:rPr>
                <w:rFonts w:ascii="Times New Roman" w:hAnsi="Times New Roman" w:eastAsia="方正仿宋_GBK" w:cs="方正仿宋_GBK"/>
                <w:sz w:val="24"/>
              </w:rPr>
            </w:pPr>
          </w:p>
          <w:p w14:paraId="769966E2">
            <w:pPr>
              <w:widowControl/>
              <w:jc w:val="left"/>
              <w:rPr>
                <w:rFonts w:ascii="Times New Roman" w:hAnsi="Times New Roman" w:eastAsia="方正仿宋_GBK" w:cs="方正仿宋_GBK"/>
                <w:sz w:val="24"/>
              </w:rPr>
            </w:pPr>
          </w:p>
        </w:tc>
      </w:tr>
      <w:tr w14:paraId="173F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464" w:type="dxa"/>
            <w:vAlign w:val="center"/>
          </w:tcPr>
          <w:p w14:paraId="0FF61E94">
            <w:pPr>
              <w:adjustRightInd w:val="0"/>
              <w:snapToGrid w:val="0"/>
              <w:spacing w:line="360" w:lineRule="auto"/>
              <w:jc w:val="center"/>
              <w:rPr>
                <w:rFonts w:ascii="Times New Roman" w:hAnsi="Times New Roman" w:eastAsia="方正仿宋_GBK" w:cs="方正仿宋_GBK"/>
                <w:sz w:val="24"/>
              </w:rPr>
            </w:pPr>
            <w:r>
              <w:rPr>
                <w:rFonts w:hint="eastAsia" w:ascii="Times New Roman" w:hAnsi="Times New Roman" w:eastAsia="方正仿宋_GBK" w:cs="方正仿宋_GBK"/>
                <w:sz w:val="24"/>
              </w:rPr>
              <w:t>试卷批阅</w:t>
            </w:r>
          </w:p>
          <w:p w14:paraId="40E9B0C4">
            <w:pPr>
              <w:adjustRightInd w:val="0"/>
              <w:snapToGrid w:val="0"/>
              <w:spacing w:line="360" w:lineRule="auto"/>
              <w:jc w:val="center"/>
              <w:rPr>
                <w:rFonts w:ascii="Times New Roman" w:hAnsi="Times New Roman" w:eastAsia="方正仿宋_GBK" w:cs="方正仿宋_GBK"/>
                <w:sz w:val="24"/>
              </w:rPr>
            </w:pPr>
            <w:r>
              <w:rPr>
                <w:rFonts w:hint="eastAsia" w:ascii="Times New Roman" w:hAnsi="Times New Roman" w:eastAsia="方正仿宋_GBK" w:cs="方正仿宋_GBK"/>
                <w:sz w:val="24"/>
              </w:rPr>
              <w:t>学院审核</w:t>
            </w:r>
          </w:p>
          <w:p w14:paraId="34BF42F1">
            <w:pPr>
              <w:adjustRightInd w:val="0"/>
              <w:snapToGrid w:val="0"/>
              <w:spacing w:line="360" w:lineRule="auto"/>
              <w:jc w:val="center"/>
              <w:rPr>
                <w:rFonts w:ascii="Times New Roman" w:hAnsi="Times New Roman" w:eastAsia="方正仿宋_GBK" w:cs="方正仿宋_GBK"/>
                <w:sz w:val="24"/>
              </w:rPr>
            </w:pPr>
            <w:r>
              <w:rPr>
                <w:rFonts w:hint="eastAsia" w:ascii="Times New Roman" w:hAnsi="Times New Roman" w:eastAsia="方正仿宋_GBK" w:cs="方正仿宋_GBK"/>
                <w:sz w:val="24"/>
              </w:rPr>
              <w:t>学院自查</w:t>
            </w:r>
          </w:p>
        </w:tc>
        <w:tc>
          <w:tcPr>
            <w:tcW w:w="7058" w:type="dxa"/>
          </w:tcPr>
          <w:p w14:paraId="639B22AD">
            <w:pPr>
              <w:widowControl/>
              <w:jc w:val="left"/>
              <w:rPr>
                <w:rFonts w:ascii="Times New Roman" w:hAnsi="Times New Roman" w:eastAsia="方正仿宋_GBK" w:cs="方正仿宋_GBK"/>
                <w:sz w:val="24"/>
              </w:rPr>
            </w:pPr>
            <w:r>
              <w:rPr>
                <w:rFonts w:hint="eastAsia" w:ascii="Times New Roman" w:hAnsi="Times New Roman" w:eastAsia="方正仿宋_GBK" w:cs="方正仿宋_GBK"/>
                <w:sz w:val="24"/>
              </w:rPr>
              <w:t>（检查规范性和完整性）：</w:t>
            </w:r>
          </w:p>
          <w:p w14:paraId="301636EF">
            <w:pPr>
              <w:widowControl/>
              <w:jc w:val="left"/>
              <w:rPr>
                <w:rFonts w:ascii="Times New Roman" w:hAnsi="Times New Roman" w:eastAsia="方正仿宋_GBK" w:cs="方正仿宋_GBK"/>
                <w:sz w:val="24"/>
              </w:rPr>
            </w:pPr>
          </w:p>
        </w:tc>
      </w:tr>
      <w:tr w14:paraId="0202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1464" w:type="dxa"/>
            <w:vAlign w:val="center"/>
          </w:tcPr>
          <w:p w14:paraId="4AB5975E">
            <w:pPr>
              <w:adjustRightInd w:val="0"/>
              <w:snapToGrid w:val="0"/>
              <w:spacing w:line="360" w:lineRule="auto"/>
              <w:rPr>
                <w:rFonts w:ascii="Times New Roman" w:hAnsi="Times New Roman" w:eastAsia="方正仿宋_GBK" w:cs="方正仿宋_GBK"/>
                <w:sz w:val="24"/>
              </w:rPr>
            </w:pPr>
            <w:r>
              <w:rPr>
                <w:rFonts w:hint="eastAsia" w:ascii="Times New Roman" w:hAnsi="Times New Roman" w:eastAsia="方正仿宋_GBK" w:cs="方正仿宋_GBK"/>
                <w:sz w:val="24"/>
              </w:rPr>
              <w:t>归档材料其他问题描述</w:t>
            </w:r>
          </w:p>
        </w:tc>
        <w:tc>
          <w:tcPr>
            <w:tcW w:w="7058" w:type="dxa"/>
          </w:tcPr>
          <w:p w14:paraId="2B0B9D1F">
            <w:pPr>
              <w:widowControl/>
              <w:spacing w:line="320" w:lineRule="exact"/>
              <w:jc w:val="left"/>
              <w:rPr>
                <w:rFonts w:ascii="Times New Roman" w:hAnsi="Times New Roman" w:eastAsia="方正仿宋_GBK" w:cs="方正仿宋_GBK"/>
                <w:sz w:val="24"/>
              </w:rPr>
            </w:pPr>
            <w:r>
              <w:rPr>
                <w:rFonts w:hint="eastAsia" w:ascii="Times New Roman" w:hAnsi="Times New Roman" w:eastAsia="方正仿宋_GBK" w:cs="方正仿宋_GBK"/>
                <w:sz w:val="24"/>
              </w:rPr>
              <w:t>（比照《重庆文理学院期末考核归档材料规范性指南》，对课程期末试卷归档发现问题进行记录，不够可续页）：</w:t>
            </w:r>
          </w:p>
          <w:p w14:paraId="70B5A580">
            <w:pPr>
              <w:widowControl/>
              <w:spacing w:line="320" w:lineRule="exact"/>
              <w:jc w:val="left"/>
              <w:rPr>
                <w:rFonts w:ascii="Times New Roman" w:hAnsi="Times New Roman" w:eastAsia="方正仿宋_GBK" w:cs="方正仿宋_GBK"/>
                <w:sz w:val="24"/>
              </w:rPr>
            </w:pPr>
          </w:p>
          <w:p w14:paraId="5214E54E">
            <w:pPr>
              <w:widowControl/>
              <w:jc w:val="left"/>
              <w:rPr>
                <w:rFonts w:ascii="Times New Roman" w:hAnsi="Times New Roman" w:eastAsia="方正仿宋_GBK" w:cs="方正仿宋_GBK"/>
                <w:sz w:val="24"/>
              </w:rPr>
            </w:pPr>
          </w:p>
          <w:p w14:paraId="364C47F1">
            <w:pPr>
              <w:widowControl/>
              <w:jc w:val="left"/>
              <w:rPr>
                <w:rFonts w:ascii="Times New Roman" w:hAnsi="Times New Roman" w:eastAsia="方正仿宋_GBK" w:cs="方正仿宋_GBK"/>
                <w:sz w:val="24"/>
              </w:rPr>
            </w:pPr>
          </w:p>
          <w:p w14:paraId="7F6B14E5">
            <w:pPr>
              <w:widowControl/>
              <w:jc w:val="left"/>
              <w:rPr>
                <w:rFonts w:ascii="Times New Roman" w:hAnsi="Times New Roman" w:eastAsia="方正仿宋_GBK" w:cs="方正仿宋_GBK"/>
                <w:sz w:val="24"/>
              </w:rPr>
            </w:pPr>
          </w:p>
          <w:p w14:paraId="7D0AAB24">
            <w:pPr>
              <w:widowControl/>
              <w:jc w:val="left"/>
              <w:rPr>
                <w:rFonts w:ascii="Times New Roman" w:hAnsi="Times New Roman" w:eastAsia="方正仿宋_GBK" w:cs="方正仿宋_GBK"/>
                <w:sz w:val="24"/>
              </w:rPr>
            </w:pPr>
          </w:p>
          <w:p w14:paraId="5C6B03C0">
            <w:pPr>
              <w:widowControl/>
              <w:jc w:val="left"/>
              <w:rPr>
                <w:rFonts w:ascii="Times New Roman" w:hAnsi="Times New Roman" w:eastAsia="方正仿宋_GBK" w:cs="方正仿宋_GBK"/>
                <w:sz w:val="24"/>
              </w:rPr>
            </w:pPr>
          </w:p>
          <w:p w14:paraId="44673C04">
            <w:pPr>
              <w:widowControl/>
              <w:jc w:val="left"/>
              <w:rPr>
                <w:rFonts w:ascii="Times New Roman" w:hAnsi="Times New Roman" w:eastAsia="方正仿宋_GBK" w:cs="方正仿宋_GBK"/>
                <w:sz w:val="24"/>
              </w:rPr>
            </w:pPr>
          </w:p>
        </w:tc>
      </w:tr>
      <w:tr w14:paraId="5159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8522" w:type="dxa"/>
            <w:gridSpan w:val="2"/>
            <w:vAlign w:val="center"/>
          </w:tcPr>
          <w:p w14:paraId="4B92F0A8">
            <w:pPr>
              <w:adjustRightInd w:val="0"/>
              <w:snapToGrid w:val="0"/>
              <w:spacing w:line="360" w:lineRule="auto"/>
              <w:rPr>
                <w:rFonts w:ascii="Times New Roman" w:hAnsi="Times New Roman" w:eastAsia="方正仿宋_GBK" w:cs="方正仿宋_GBK"/>
                <w:sz w:val="24"/>
              </w:rPr>
            </w:pPr>
            <w:r>
              <w:rPr>
                <w:rFonts w:hint="eastAsia" w:ascii="Times New Roman" w:hAnsi="Times New Roman" w:eastAsia="方正仿宋_GBK" w:cs="方正仿宋_GBK"/>
                <w:sz w:val="24"/>
              </w:rPr>
              <w:t>评审专家签字：                                        时间：</w:t>
            </w:r>
          </w:p>
        </w:tc>
      </w:tr>
    </w:tbl>
    <w:p w14:paraId="2044A2D7">
      <w:pPr>
        <w:adjustRightInd w:val="0"/>
        <w:snapToGrid w:val="0"/>
        <w:spacing w:line="560" w:lineRule="exact"/>
        <w:rPr>
          <w:rFonts w:ascii="Times New Roman" w:hAnsi="Times New Roman" w:eastAsia="方正仿宋_GBK" w:cs="方正仿宋_GBK"/>
          <w:b/>
          <w:bCs/>
          <w:sz w:val="32"/>
          <w:szCs w:val="32"/>
        </w:rPr>
      </w:pPr>
      <w:r>
        <w:rPr>
          <w:rFonts w:hint="eastAsia" w:ascii="Times New Roman" w:hAnsi="Times New Roman"/>
        </w:rPr>
        <w:br w:type="page"/>
      </w:r>
      <w:r>
        <w:rPr>
          <w:rFonts w:hint="eastAsia" w:ascii="Times New Roman" w:hAnsi="Times New Roman" w:eastAsia="方正仿宋_GBK" w:cs="方正仿宋_GBK"/>
          <w:sz w:val="32"/>
          <w:szCs w:val="32"/>
        </w:rPr>
        <w:t>附件3</w:t>
      </w:r>
    </w:p>
    <w:p w14:paraId="76D0F02A">
      <w:pPr>
        <w:spacing w:line="600" w:lineRule="exact"/>
        <w:jc w:val="center"/>
        <w:rPr>
          <w:rFonts w:ascii="Times New Roman" w:hAnsi="Times New Roman" w:eastAsia="方正仿宋_GBK" w:cs="方正仿宋_GBK"/>
          <w:b/>
          <w:bCs/>
          <w:sz w:val="32"/>
          <w:szCs w:val="32"/>
        </w:rPr>
      </w:pPr>
      <w:r>
        <w:rPr>
          <w:rFonts w:hint="eastAsia" w:ascii="Times New Roman" w:hAnsi="Times New Roman" w:eastAsia="方正小标宋_GBK" w:cs="方正仿宋_GBK"/>
          <w:b/>
          <w:bCs/>
          <w:sz w:val="32"/>
          <w:szCs w:val="32"/>
        </w:rPr>
        <w:t>重庆文理学院期末考核归档材料规范性指南</w:t>
      </w:r>
    </w:p>
    <w:p w14:paraId="4164A63E">
      <w:pPr>
        <w:jc w:val="center"/>
        <w:rPr>
          <w:rFonts w:ascii="Times New Roman" w:hAnsi="Times New Roman" w:eastAsia="方正仿宋_GBK" w:cs="方正仿宋_GBK"/>
          <w:b/>
          <w:bCs/>
          <w:sz w:val="32"/>
          <w:szCs w:val="32"/>
        </w:rPr>
      </w:pPr>
    </w:p>
    <w:p w14:paraId="10E49527">
      <w:pPr>
        <w:spacing w:line="560" w:lineRule="exact"/>
        <w:ind w:firstLine="643" w:firstLineChars="200"/>
        <w:jc w:val="left"/>
        <w:rPr>
          <w:rFonts w:hint="eastAsia" w:ascii="Times New Roman" w:hAnsi="Times New Roman" w:eastAsia="方正仿宋_GBK" w:cs="仿宋_GB2312"/>
          <w:b/>
          <w:bCs/>
          <w:sz w:val="32"/>
          <w:szCs w:val="32"/>
        </w:rPr>
      </w:pPr>
      <w:r>
        <w:rPr>
          <w:rFonts w:hint="eastAsia" w:ascii="Times New Roman" w:hAnsi="Times New Roman" w:eastAsia="方正仿宋_GBK" w:cs="仿宋_GB2312"/>
          <w:b/>
          <w:bCs/>
          <w:sz w:val="32"/>
          <w:szCs w:val="32"/>
        </w:rPr>
        <w:t>一、归档顺序</w:t>
      </w:r>
    </w:p>
    <w:p w14:paraId="54705E71">
      <w:pPr>
        <w:spacing w:line="560" w:lineRule="exact"/>
        <w:ind w:firstLine="643"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b/>
          <w:bCs/>
          <w:sz w:val="32"/>
          <w:szCs w:val="32"/>
        </w:rPr>
        <w:t>I类卷：</w:t>
      </w:r>
      <w:r>
        <w:rPr>
          <w:rFonts w:hint="eastAsia" w:ascii="Times New Roman" w:hAnsi="Times New Roman" w:eastAsia="方正仿宋_GBK" w:cs="Times New Roman"/>
          <w:sz w:val="32"/>
          <w:szCs w:val="32"/>
        </w:rPr>
        <w:t>1.教学大纲；2.成绩册；3.课程目标达成情况分析报告（或试卷分析）；4.教学日历（或教学周历）；5.空白样卷；6.参考答案（或考核评价标准）；7.考场纪要表；8.考场签到表；9.学生考核资料；10.其他相关材料（</w:t>
      </w:r>
      <w:r>
        <w:rPr>
          <w:rFonts w:hint="eastAsia" w:ascii="Times New Roman" w:hAnsi="Times New Roman" w:eastAsia="方正仿宋_GBK" w:cs="Times New Roman"/>
          <w:b/>
          <w:bCs/>
          <w:sz w:val="32"/>
          <w:szCs w:val="32"/>
        </w:rPr>
        <w:t>此项为选择项，有则提供</w:t>
      </w:r>
      <w:r>
        <w:rPr>
          <w:rFonts w:hint="eastAsia" w:ascii="Times New Roman" w:hAnsi="Times New Roman" w:eastAsia="方正仿宋_GBK" w:cs="Times New Roman"/>
          <w:sz w:val="32"/>
          <w:szCs w:val="32"/>
        </w:rPr>
        <w:t>）</w:t>
      </w:r>
    </w:p>
    <w:p w14:paraId="6AFC86E4">
      <w:pPr>
        <w:spacing w:line="560" w:lineRule="exact"/>
        <w:ind w:firstLine="643"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b/>
          <w:bCs/>
          <w:sz w:val="32"/>
          <w:szCs w:val="32"/>
        </w:rPr>
        <w:t>II类卷：</w:t>
      </w:r>
      <w:r>
        <w:rPr>
          <w:rFonts w:hint="eastAsia" w:ascii="Times New Roman" w:hAnsi="Times New Roman" w:eastAsia="方正仿宋_GBK" w:cs="Times New Roman"/>
          <w:sz w:val="32"/>
          <w:szCs w:val="32"/>
        </w:rPr>
        <w:t>1.教学大纲；2.成绩册；3.课程目标达成情况分析报告（试卷分析）；4.教学日历（周历）；5.空白样卷；6.参考答案（或考核评价标准）；7.学生考核资料；8.其他相关材料（</w:t>
      </w:r>
      <w:r>
        <w:rPr>
          <w:rFonts w:hint="eastAsia" w:ascii="Times New Roman" w:hAnsi="Times New Roman" w:eastAsia="方正仿宋_GBK" w:cs="Times New Roman"/>
          <w:b/>
          <w:bCs/>
          <w:sz w:val="32"/>
          <w:szCs w:val="32"/>
        </w:rPr>
        <w:t>此项为选择项，有则提供</w:t>
      </w:r>
      <w:r>
        <w:rPr>
          <w:rFonts w:hint="eastAsia" w:ascii="Times New Roman" w:hAnsi="Times New Roman" w:eastAsia="方正仿宋_GBK" w:cs="Times New Roman"/>
          <w:sz w:val="32"/>
          <w:szCs w:val="32"/>
        </w:rPr>
        <w:t>）</w:t>
      </w:r>
    </w:p>
    <w:p w14:paraId="130E99CA">
      <w:pPr>
        <w:spacing w:line="560" w:lineRule="exact"/>
        <w:ind w:firstLine="964" w:firstLineChars="300"/>
        <w:rPr>
          <w:rFonts w:hint="eastAsia" w:ascii="Times New Roman" w:hAnsi="Times New Roman" w:eastAsia="方正仿宋_GBK" w:cs="仿宋_GB2312"/>
          <w:b/>
          <w:bCs/>
          <w:sz w:val="32"/>
          <w:szCs w:val="32"/>
        </w:rPr>
      </w:pPr>
      <w:r>
        <w:rPr>
          <w:rFonts w:hint="eastAsia" w:ascii="Times New Roman" w:hAnsi="Times New Roman" w:eastAsia="方正仿宋_GBK" w:cs="仿宋_GB2312"/>
          <w:b/>
          <w:bCs/>
          <w:sz w:val="32"/>
          <w:szCs w:val="32"/>
        </w:rPr>
        <w:t>二、要点</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5"/>
        <w:gridCol w:w="5300"/>
        <w:gridCol w:w="1084"/>
      </w:tblGrid>
      <w:tr w14:paraId="36E18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pct"/>
            <w:vAlign w:val="center"/>
          </w:tcPr>
          <w:p w14:paraId="6BF3B09D">
            <w:pPr>
              <w:ind w:firstLine="482" w:firstLineChars="200"/>
              <w:rPr>
                <w:rFonts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材料类别</w:t>
            </w:r>
          </w:p>
        </w:tc>
        <w:tc>
          <w:tcPr>
            <w:tcW w:w="3110" w:type="pct"/>
            <w:vAlign w:val="center"/>
          </w:tcPr>
          <w:p w14:paraId="0D978608">
            <w:pPr>
              <w:ind w:firstLine="1928" w:firstLineChars="800"/>
              <w:rPr>
                <w:rFonts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主要要点</w:t>
            </w:r>
          </w:p>
        </w:tc>
        <w:tc>
          <w:tcPr>
            <w:tcW w:w="636" w:type="pct"/>
            <w:vAlign w:val="center"/>
          </w:tcPr>
          <w:p w14:paraId="61F27529">
            <w:pPr>
              <w:jc w:val="center"/>
              <w:rPr>
                <w:rFonts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备注</w:t>
            </w:r>
          </w:p>
        </w:tc>
      </w:tr>
      <w:tr w14:paraId="3620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pct"/>
            <w:vAlign w:val="center"/>
          </w:tcPr>
          <w:p w14:paraId="48BDCF49">
            <w:pPr>
              <w:jc w:val="center"/>
              <w:rPr>
                <w:rFonts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试卷封皮</w:t>
            </w:r>
          </w:p>
        </w:tc>
        <w:tc>
          <w:tcPr>
            <w:tcW w:w="3110" w:type="pct"/>
            <w:vAlign w:val="center"/>
          </w:tcPr>
          <w:p w14:paraId="32933ACB">
            <w:pPr>
              <w:rPr>
                <w:rFonts w:ascii="Times New Roman" w:hAnsi="Times New Roman" w:eastAsia="仿宋_GB2312" w:cs="仿宋_GB2312"/>
                <w:sz w:val="24"/>
                <w:szCs w:val="24"/>
              </w:rPr>
            </w:pPr>
            <w:r>
              <w:rPr>
                <w:rFonts w:hint="eastAsia" w:ascii="Times New Roman" w:hAnsi="Times New Roman" w:eastAsia="仿宋_GB2312" w:cs="仿宋_GB2312"/>
                <w:sz w:val="24"/>
                <w:szCs w:val="24"/>
              </w:rPr>
              <w:t>1.信息填写准确</w:t>
            </w:r>
          </w:p>
          <w:p w14:paraId="69B4BFEE">
            <w:pPr>
              <w:rPr>
                <w:rFonts w:ascii="Times New Roman" w:hAnsi="Times New Roman" w:eastAsia="仿宋_GB2312" w:cs="仿宋_GB2312"/>
                <w:b/>
                <w:bCs/>
                <w:sz w:val="24"/>
                <w:szCs w:val="24"/>
              </w:rPr>
            </w:pPr>
            <w:r>
              <w:rPr>
                <w:rFonts w:hint="eastAsia" w:ascii="Times New Roman" w:hAnsi="Times New Roman" w:eastAsia="仿宋_GB2312" w:cs="仿宋_GB2312"/>
                <w:sz w:val="24"/>
                <w:szCs w:val="24"/>
              </w:rPr>
              <w:t>2.缺考、违规违纪等记录与考场纪要表记载一致</w:t>
            </w:r>
          </w:p>
        </w:tc>
        <w:tc>
          <w:tcPr>
            <w:tcW w:w="636" w:type="pct"/>
            <w:vAlign w:val="center"/>
          </w:tcPr>
          <w:p w14:paraId="0F5BDDFA">
            <w:pPr>
              <w:jc w:val="center"/>
              <w:rPr>
                <w:rFonts w:ascii="Times New Roman" w:hAnsi="Times New Roman" w:eastAsia="仿宋_GB2312" w:cs="仿宋_GB2312"/>
                <w:b/>
                <w:bCs/>
                <w:sz w:val="24"/>
                <w:szCs w:val="24"/>
              </w:rPr>
            </w:pPr>
          </w:p>
        </w:tc>
      </w:tr>
      <w:tr w14:paraId="46C85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pct"/>
            <w:vAlign w:val="center"/>
          </w:tcPr>
          <w:p w14:paraId="400562EB">
            <w:pPr>
              <w:jc w:val="center"/>
              <w:rPr>
                <w:rFonts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学生成绩册</w:t>
            </w:r>
          </w:p>
        </w:tc>
        <w:tc>
          <w:tcPr>
            <w:tcW w:w="3110" w:type="pct"/>
            <w:vAlign w:val="center"/>
          </w:tcPr>
          <w:p w14:paraId="477DB6B2">
            <w:pPr>
              <w:rPr>
                <w:rFonts w:ascii="Times New Roman" w:hAnsi="Times New Roman" w:eastAsia="仿宋_GB2312" w:cs="仿宋_GB2312"/>
                <w:sz w:val="24"/>
                <w:szCs w:val="24"/>
              </w:rPr>
            </w:pPr>
            <w:r>
              <w:rPr>
                <w:rFonts w:hint="eastAsia" w:ascii="Times New Roman" w:hAnsi="Times New Roman" w:eastAsia="仿宋_GB2312" w:cs="仿宋_GB2312"/>
                <w:sz w:val="24"/>
                <w:szCs w:val="24"/>
              </w:rPr>
              <w:t>1.成绩册记载的各环节考核方式以及所占权重须与课程教学大纲保持一致</w:t>
            </w:r>
          </w:p>
          <w:p w14:paraId="29B5F1A1">
            <w:pPr>
              <w:rPr>
                <w:rFonts w:ascii="Times New Roman" w:hAnsi="Times New Roman" w:eastAsia="仿宋_GB2312" w:cs="仿宋_GB2312"/>
                <w:sz w:val="24"/>
                <w:szCs w:val="24"/>
              </w:rPr>
            </w:pPr>
            <w:r>
              <w:rPr>
                <w:rFonts w:hint="eastAsia" w:ascii="Times New Roman" w:hAnsi="Times New Roman" w:eastAsia="仿宋_GB2312" w:cs="仿宋_GB2312"/>
                <w:sz w:val="24"/>
                <w:szCs w:val="24"/>
              </w:rPr>
              <w:t>2.按四舍五入规则，总评成绩须取整数</w:t>
            </w:r>
          </w:p>
          <w:p w14:paraId="32DB3E71">
            <w:pPr>
              <w:rPr>
                <w:rFonts w:ascii="Times New Roman" w:hAnsi="Times New Roman" w:eastAsia="仿宋_GB2312" w:cs="仿宋_GB2312"/>
                <w:sz w:val="24"/>
                <w:szCs w:val="24"/>
              </w:rPr>
            </w:pPr>
            <w:r>
              <w:rPr>
                <w:rFonts w:hint="eastAsia" w:ascii="Times New Roman" w:hAnsi="Times New Roman" w:eastAsia="仿宋_GB2312" w:cs="仿宋_GB2312"/>
                <w:sz w:val="24"/>
                <w:szCs w:val="24"/>
              </w:rPr>
              <w:t>3.平时成绩各环节给分要有评分依据</w:t>
            </w:r>
          </w:p>
          <w:p w14:paraId="276169F7">
            <w:pPr>
              <w:rPr>
                <w:rFonts w:ascii="Times New Roman" w:hAnsi="Times New Roman" w:eastAsia="仿宋_GB2312" w:cs="仿宋_GB2312"/>
                <w:sz w:val="24"/>
                <w:szCs w:val="24"/>
              </w:rPr>
            </w:pPr>
            <w:r>
              <w:rPr>
                <w:rFonts w:hint="eastAsia" w:ascii="Times New Roman" w:hAnsi="Times New Roman" w:eastAsia="仿宋_GB2312" w:cs="仿宋_GB2312"/>
                <w:sz w:val="24"/>
                <w:szCs w:val="24"/>
              </w:rPr>
              <w:t>4.分数如有更改，必须签上更改教师的真实姓名</w:t>
            </w:r>
          </w:p>
          <w:p w14:paraId="4E6D663A">
            <w:pPr>
              <w:rPr>
                <w:rFonts w:ascii="Times New Roman" w:hAnsi="Times New Roman" w:eastAsia="仿宋_GB2312" w:cs="仿宋_GB2312"/>
                <w:b/>
                <w:bCs/>
                <w:sz w:val="24"/>
                <w:szCs w:val="24"/>
              </w:rPr>
            </w:pPr>
            <w:r>
              <w:rPr>
                <w:rFonts w:hint="eastAsia" w:ascii="Times New Roman" w:hAnsi="Times New Roman" w:eastAsia="仿宋_GB2312" w:cs="仿宋_GB2312"/>
                <w:sz w:val="24"/>
                <w:szCs w:val="24"/>
              </w:rPr>
              <w:t>5.签批手续完整</w:t>
            </w:r>
          </w:p>
        </w:tc>
        <w:tc>
          <w:tcPr>
            <w:tcW w:w="636" w:type="pct"/>
            <w:vAlign w:val="center"/>
          </w:tcPr>
          <w:p w14:paraId="4F66941F">
            <w:pPr>
              <w:jc w:val="center"/>
              <w:rPr>
                <w:rFonts w:ascii="Times New Roman" w:hAnsi="Times New Roman" w:eastAsia="仿宋_GB2312" w:cs="仿宋_GB2312"/>
                <w:b/>
                <w:bCs/>
                <w:sz w:val="24"/>
                <w:szCs w:val="24"/>
              </w:rPr>
            </w:pPr>
          </w:p>
        </w:tc>
      </w:tr>
      <w:tr w14:paraId="1542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pct"/>
            <w:vAlign w:val="center"/>
          </w:tcPr>
          <w:p w14:paraId="341404CF">
            <w:pPr>
              <w:jc w:val="center"/>
              <w:rPr>
                <w:rFonts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课程目标达成情况分析报告</w:t>
            </w:r>
          </w:p>
        </w:tc>
        <w:tc>
          <w:tcPr>
            <w:tcW w:w="3110" w:type="pct"/>
            <w:vAlign w:val="center"/>
          </w:tcPr>
          <w:p w14:paraId="2A865395">
            <w:pPr>
              <w:rPr>
                <w:rFonts w:ascii="Times New Roman" w:hAnsi="Times New Roman" w:eastAsia="仿宋_GB2312" w:cs="仿宋_GB2312"/>
                <w:sz w:val="24"/>
                <w:szCs w:val="24"/>
              </w:rPr>
            </w:pPr>
            <w:r>
              <w:rPr>
                <w:rFonts w:hint="eastAsia" w:ascii="Times New Roman" w:hAnsi="Times New Roman" w:eastAsia="仿宋_GB2312" w:cs="仿宋_GB2312"/>
                <w:sz w:val="24"/>
                <w:szCs w:val="24"/>
              </w:rPr>
              <w:t>1.学院必须使用统一的模版</w:t>
            </w:r>
          </w:p>
          <w:p w14:paraId="5C682BBD">
            <w:pPr>
              <w:rPr>
                <w:rFonts w:ascii="Times New Roman" w:hAnsi="Times New Roman" w:eastAsia="仿宋_GB2312" w:cs="仿宋_GB2312"/>
                <w:sz w:val="24"/>
                <w:szCs w:val="24"/>
              </w:rPr>
            </w:pPr>
            <w:r>
              <w:rPr>
                <w:rFonts w:hint="eastAsia" w:ascii="Times New Roman" w:hAnsi="Times New Roman" w:eastAsia="仿宋_GB2312" w:cs="仿宋_GB2312"/>
                <w:sz w:val="24"/>
                <w:szCs w:val="24"/>
              </w:rPr>
              <w:t>2.课程目标达成计算须准确，勿弄虚作假，杜绝</w:t>
            </w:r>
            <w:r>
              <w:rPr>
                <w:rFonts w:hint="eastAsia" w:ascii="Times New Roman" w:hAnsi="Times New Roman" w:eastAsia="仿宋_GB2312" w:cs="仿宋_GB2312"/>
                <w:sz w:val="24"/>
                <w:szCs w:val="24"/>
                <w:lang w:val="en-US" w:eastAsia="zh-CN"/>
              </w:rPr>
              <w:t>把考勤成绩单独作为一个达成目标或</w:t>
            </w:r>
            <w:r>
              <w:rPr>
                <w:rFonts w:hint="eastAsia" w:ascii="Times New Roman" w:hAnsi="Times New Roman" w:eastAsia="仿宋_GB2312" w:cs="仿宋_GB2312"/>
                <w:sz w:val="24"/>
                <w:szCs w:val="24"/>
              </w:rPr>
              <w:t>出现同一个学生多个课程目标达成计算结果完全一致的情况</w:t>
            </w:r>
          </w:p>
          <w:p w14:paraId="6A5B963C">
            <w:pPr>
              <w:rPr>
                <w:rFonts w:ascii="Times New Roman" w:hAnsi="Times New Roman" w:eastAsia="仿宋_GB2312" w:cs="仿宋_GB2312"/>
                <w:sz w:val="24"/>
                <w:szCs w:val="24"/>
              </w:rPr>
            </w:pPr>
            <w:r>
              <w:rPr>
                <w:rFonts w:hint="eastAsia" w:ascii="Times New Roman" w:hAnsi="Times New Roman" w:eastAsia="仿宋_GB2312" w:cs="仿宋_GB2312"/>
                <w:sz w:val="24"/>
                <w:szCs w:val="24"/>
              </w:rPr>
              <w:t>3.成因剖析准确，教学效果诊断符合实际，课程教学内容、教学方法或教学条件的整改性举措针对性强，操作性强</w:t>
            </w:r>
          </w:p>
          <w:p w14:paraId="22B24DF0">
            <w:pPr>
              <w:rPr>
                <w:rFonts w:ascii="Times New Roman" w:hAnsi="Times New Roman" w:eastAsia="仿宋_GB2312" w:cs="仿宋_GB2312"/>
                <w:sz w:val="24"/>
                <w:szCs w:val="24"/>
              </w:rPr>
            </w:pPr>
            <w:r>
              <w:rPr>
                <w:rFonts w:hint="eastAsia" w:ascii="Times New Roman" w:hAnsi="Times New Roman" w:eastAsia="仿宋_GB2312" w:cs="仿宋_GB2312"/>
                <w:sz w:val="24"/>
                <w:szCs w:val="24"/>
              </w:rPr>
              <w:t>4.签批手续完整</w:t>
            </w:r>
          </w:p>
        </w:tc>
        <w:tc>
          <w:tcPr>
            <w:tcW w:w="636" w:type="pct"/>
            <w:vAlign w:val="center"/>
          </w:tcPr>
          <w:p w14:paraId="045E7AAB">
            <w:pPr>
              <w:jc w:val="center"/>
              <w:rPr>
                <w:rFonts w:ascii="Times New Roman" w:hAnsi="Times New Roman" w:eastAsia="仿宋_GB2312" w:cs="仿宋_GB2312"/>
                <w:b/>
                <w:bCs/>
                <w:sz w:val="24"/>
                <w:szCs w:val="24"/>
              </w:rPr>
            </w:pPr>
          </w:p>
        </w:tc>
      </w:tr>
      <w:tr w14:paraId="544D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pct"/>
            <w:vAlign w:val="center"/>
          </w:tcPr>
          <w:p w14:paraId="2DC8D36D">
            <w:pPr>
              <w:jc w:val="center"/>
              <w:rPr>
                <w:rFonts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考试空白样卷</w:t>
            </w:r>
          </w:p>
        </w:tc>
        <w:tc>
          <w:tcPr>
            <w:tcW w:w="3110" w:type="pct"/>
            <w:vAlign w:val="center"/>
          </w:tcPr>
          <w:p w14:paraId="0DC46706">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编排格式规范</w:t>
            </w:r>
          </w:p>
          <w:p w14:paraId="57FE2EF8">
            <w:pPr>
              <w:jc w:val="left"/>
              <w:rPr>
                <w:rFonts w:ascii="Times New Roman" w:hAnsi="Times New Roman" w:eastAsia="仿宋_GB2312" w:cs="仿宋_GB2312"/>
                <w:b/>
                <w:bCs/>
                <w:sz w:val="24"/>
                <w:szCs w:val="24"/>
              </w:rPr>
            </w:pPr>
            <w:r>
              <w:rPr>
                <w:rFonts w:hint="eastAsia" w:ascii="Times New Roman" w:hAnsi="Times New Roman" w:eastAsia="仿宋_GB2312" w:cs="仿宋_GB2312"/>
                <w:sz w:val="24"/>
                <w:szCs w:val="24"/>
              </w:rPr>
              <w:t>2.无打印错误</w:t>
            </w:r>
          </w:p>
        </w:tc>
        <w:tc>
          <w:tcPr>
            <w:tcW w:w="636" w:type="pct"/>
            <w:vAlign w:val="center"/>
          </w:tcPr>
          <w:p w14:paraId="085DD7C0">
            <w:pPr>
              <w:jc w:val="center"/>
              <w:rPr>
                <w:rFonts w:ascii="Times New Roman" w:hAnsi="Times New Roman" w:eastAsia="仿宋_GB2312" w:cs="仿宋_GB2312"/>
                <w:b/>
                <w:bCs/>
                <w:sz w:val="24"/>
                <w:szCs w:val="24"/>
              </w:rPr>
            </w:pPr>
          </w:p>
        </w:tc>
      </w:tr>
      <w:tr w14:paraId="32E86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pct"/>
            <w:vAlign w:val="center"/>
          </w:tcPr>
          <w:p w14:paraId="0682BE35">
            <w:pPr>
              <w:jc w:val="center"/>
              <w:rPr>
                <w:rFonts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参考答案及评分细则（或考核评价标准）</w:t>
            </w:r>
          </w:p>
        </w:tc>
        <w:tc>
          <w:tcPr>
            <w:tcW w:w="3110" w:type="pct"/>
            <w:vAlign w:val="center"/>
          </w:tcPr>
          <w:p w14:paraId="1F0B1CCE">
            <w:pPr>
              <w:rPr>
                <w:rFonts w:ascii="Times New Roman" w:hAnsi="Times New Roman" w:eastAsia="仿宋_GB2312" w:cs="仿宋_GB2312"/>
                <w:sz w:val="24"/>
                <w:szCs w:val="24"/>
              </w:rPr>
            </w:pPr>
            <w:r>
              <w:rPr>
                <w:rFonts w:hint="eastAsia" w:ascii="Times New Roman" w:hAnsi="Times New Roman" w:eastAsia="仿宋_GB2312" w:cs="仿宋_GB2312"/>
                <w:sz w:val="24"/>
                <w:szCs w:val="24"/>
              </w:rPr>
              <w:t>1.答案正确无误</w:t>
            </w:r>
          </w:p>
          <w:p w14:paraId="5DF7FAC8">
            <w:pPr>
              <w:rPr>
                <w:rFonts w:ascii="Times New Roman" w:hAnsi="Times New Roman" w:eastAsia="仿宋_GB2312" w:cs="仿宋_GB2312"/>
                <w:sz w:val="24"/>
                <w:szCs w:val="24"/>
              </w:rPr>
            </w:pPr>
            <w:r>
              <w:rPr>
                <w:rFonts w:hint="eastAsia" w:ascii="Times New Roman" w:hAnsi="Times New Roman" w:eastAsia="仿宋_GB2312" w:cs="仿宋_GB2312"/>
                <w:sz w:val="24"/>
                <w:szCs w:val="24"/>
              </w:rPr>
              <w:t>2.评阅标准要点明确，赋分合理</w:t>
            </w:r>
          </w:p>
          <w:p w14:paraId="188732AB">
            <w:pPr>
              <w:rPr>
                <w:rFonts w:ascii="Times New Roman" w:hAnsi="Times New Roman" w:eastAsia="仿宋_GB2312" w:cs="仿宋_GB2312"/>
                <w:sz w:val="24"/>
                <w:szCs w:val="24"/>
              </w:rPr>
            </w:pPr>
            <w:r>
              <w:rPr>
                <w:rFonts w:hint="eastAsia" w:ascii="Times New Roman" w:hAnsi="Times New Roman" w:eastAsia="仿宋_GB2312" w:cs="仿宋_GB2312"/>
                <w:sz w:val="24"/>
                <w:szCs w:val="24"/>
              </w:rPr>
              <w:t>3.签批手续完整</w:t>
            </w:r>
          </w:p>
        </w:tc>
        <w:tc>
          <w:tcPr>
            <w:tcW w:w="636" w:type="pct"/>
            <w:vAlign w:val="center"/>
          </w:tcPr>
          <w:p w14:paraId="6F475904">
            <w:pPr>
              <w:jc w:val="center"/>
              <w:rPr>
                <w:rFonts w:ascii="Times New Roman" w:hAnsi="Times New Roman" w:eastAsia="仿宋_GB2312" w:cs="仿宋_GB2312"/>
                <w:b/>
                <w:bCs/>
                <w:sz w:val="24"/>
                <w:szCs w:val="24"/>
              </w:rPr>
            </w:pPr>
          </w:p>
        </w:tc>
      </w:tr>
      <w:tr w14:paraId="0F372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pct"/>
            <w:vAlign w:val="center"/>
          </w:tcPr>
          <w:p w14:paraId="6B44F62F">
            <w:pPr>
              <w:jc w:val="center"/>
              <w:rPr>
                <w:rFonts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教学日历</w:t>
            </w:r>
          </w:p>
        </w:tc>
        <w:tc>
          <w:tcPr>
            <w:tcW w:w="3110" w:type="pct"/>
            <w:vAlign w:val="center"/>
          </w:tcPr>
          <w:p w14:paraId="004B6F40">
            <w:pPr>
              <w:rPr>
                <w:rFonts w:ascii="Times New Roman" w:hAnsi="Times New Roman" w:eastAsia="仿宋_GB2312" w:cs="仿宋_GB2312"/>
                <w:sz w:val="24"/>
                <w:szCs w:val="24"/>
              </w:rPr>
            </w:pPr>
            <w:r>
              <w:rPr>
                <w:rFonts w:hint="eastAsia" w:ascii="Times New Roman" w:hAnsi="Times New Roman" w:eastAsia="仿宋_GB2312" w:cs="仿宋_GB2312"/>
                <w:sz w:val="24"/>
                <w:szCs w:val="24"/>
              </w:rPr>
              <w:t>1.内容填写规范</w:t>
            </w:r>
          </w:p>
          <w:p w14:paraId="636CC6BE">
            <w:pPr>
              <w:rPr>
                <w:rFonts w:ascii="Times New Roman" w:hAnsi="Times New Roman" w:eastAsia="仿宋_GB2312" w:cs="仿宋_GB2312"/>
                <w:b/>
                <w:bCs/>
                <w:sz w:val="24"/>
                <w:szCs w:val="24"/>
              </w:rPr>
            </w:pPr>
            <w:r>
              <w:rPr>
                <w:rFonts w:hint="eastAsia" w:ascii="Times New Roman" w:hAnsi="Times New Roman" w:eastAsia="仿宋_GB2312" w:cs="仿宋_GB2312"/>
                <w:sz w:val="24"/>
                <w:szCs w:val="24"/>
              </w:rPr>
              <w:t>2.签批手续完整</w:t>
            </w:r>
          </w:p>
        </w:tc>
        <w:tc>
          <w:tcPr>
            <w:tcW w:w="636" w:type="pct"/>
            <w:vAlign w:val="center"/>
          </w:tcPr>
          <w:p w14:paraId="7C569948">
            <w:pPr>
              <w:jc w:val="center"/>
              <w:rPr>
                <w:rFonts w:ascii="Times New Roman" w:hAnsi="Times New Roman" w:eastAsia="仿宋_GB2312" w:cs="仿宋_GB2312"/>
                <w:b/>
                <w:bCs/>
                <w:sz w:val="24"/>
                <w:szCs w:val="24"/>
              </w:rPr>
            </w:pPr>
          </w:p>
        </w:tc>
      </w:tr>
      <w:tr w14:paraId="1995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pct"/>
            <w:vAlign w:val="center"/>
          </w:tcPr>
          <w:p w14:paraId="5F19E5FC">
            <w:pPr>
              <w:jc w:val="center"/>
              <w:rPr>
                <w:rFonts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考场纪要表</w:t>
            </w:r>
          </w:p>
        </w:tc>
        <w:tc>
          <w:tcPr>
            <w:tcW w:w="3110" w:type="pct"/>
            <w:vAlign w:val="center"/>
          </w:tcPr>
          <w:p w14:paraId="2ABC51D3">
            <w:pPr>
              <w:rPr>
                <w:rFonts w:ascii="Times New Roman" w:hAnsi="Times New Roman" w:eastAsia="仿宋_GB2312" w:cs="仿宋_GB2312"/>
                <w:sz w:val="24"/>
                <w:szCs w:val="24"/>
              </w:rPr>
            </w:pPr>
            <w:r>
              <w:rPr>
                <w:rFonts w:hint="eastAsia" w:ascii="Times New Roman" w:hAnsi="Times New Roman" w:eastAsia="仿宋_GB2312" w:cs="仿宋_GB2312"/>
                <w:sz w:val="24"/>
                <w:szCs w:val="24"/>
              </w:rPr>
              <w:t>1.内容填写规范</w:t>
            </w:r>
          </w:p>
          <w:p w14:paraId="3AC7C5FE">
            <w:pPr>
              <w:rPr>
                <w:rFonts w:ascii="Times New Roman" w:hAnsi="Times New Roman" w:eastAsia="仿宋_GB2312" w:cs="仿宋_GB2312"/>
                <w:sz w:val="24"/>
                <w:szCs w:val="24"/>
              </w:rPr>
            </w:pPr>
            <w:r>
              <w:rPr>
                <w:rFonts w:hint="eastAsia" w:ascii="Times New Roman" w:hAnsi="Times New Roman" w:eastAsia="仿宋_GB2312" w:cs="仿宋_GB2312"/>
                <w:sz w:val="24"/>
                <w:szCs w:val="24"/>
              </w:rPr>
              <w:t>2.缺考、违规违纪等记录与封皮填写内容一致</w:t>
            </w:r>
          </w:p>
          <w:p w14:paraId="41C2277E">
            <w:pPr>
              <w:rPr>
                <w:rFonts w:ascii="Times New Roman" w:hAnsi="Times New Roman" w:eastAsia="仿宋_GB2312" w:cs="仿宋_GB2312"/>
                <w:b/>
                <w:bCs/>
                <w:sz w:val="24"/>
                <w:szCs w:val="24"/>
              </w:rPr>
            </w:pPr>
            <w:r>
              <w:rPr>
                <w:rFonts w:hint="eastAsia" w:ascii="Times New Roman" w:hAnsi="Times New Roman" w:eastAsia="仿宋_GB2312" w:cs="仿宋_GB2312"/>
                <w:sz w:val="24"/>
                <w:szCs w:val="24"/>
              </w:rPr>
              <w:t>3.签批手续完整</w:t>
            </w:r>
          </w:p>
        </w:tc>
        <w:tc>
          <w:tcPr>
            <w:tcW w:w="636" w:type="pct"/>
            <w:vAlign w:val="center"/>
          </w:tcPr>
          <w:p w14:paraId="24D89E27">
            <w:pPr>
              <w:jc w:val="center"/>
              <w:rPr>
                <w:rFonts w:ascii="Times New Roman" w:hAnsi="Times New Roman" w:eastAsia="仿宋_GB2312" w:cs="仿宋_GB2312"/>
                <w:b/>
                <w:bCs/>
                <w:sz w:val="24"/>
                <w:szCs w:val="24"/>
              </w:rPr>
            </w:pPr>
          </w:p>
        </w:tc>
      </w:tr>
      <w:tr w14:paraId="0E40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pct"/>
            <w:vAlign w:val="center"/>
          </w:tcPr>
          <w:p w14:paraId="3BAB911F">
            <w:pPr>
              <w:jc w:val="center"/>
              <w:rPr>
                <w:rFonts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学生签到表</w:t>
            </w:r>
          </w:p>
        </w:tc>
        <w:tc>
          <w:tcPr>
            <w:tcW w:w="3110" w:type="pct"/>
            <w:vAlign w:val="center"/>
          </w:tcPr>
          <w:p w14:paraId="47C4DC1C">
            <w:pPr>
              <w:rPr>
                <w:rFonts w:ascii="Times New Roman" w:hAnsi="Times New Roman" w:eastAsia="仿宋_GB2312" w:cs="仿宋_GB2312"/>
                <w:sz w:val="24"/>
                <w:szCs w:val="24"/>
              </w:rPr>
            </w:pPr>
            <w:r>
              <w:rPr>
                <w:rFonts w:hint="eastAsia" w:ascii="Times New Roman" w:hAnsi="Times New Roman" w:eastAsia="仿宋_GB2312" w:cs="仿宋_GB2312"/>
                <w:sz w:val="24"/>
                <w:szCs w:val="24"/>
              </w:rPr>
              <w:t>1.签名完整，和试卷袋记载的学生数量一致</w:t>
            </w:r>
          </w:p>
          <w:p w14:paraId="4ED0B6E2">
            <w:pPr>
              <w:rPr>
                <w:rFonts w:ascii="Times New Roman" w:hAnsi="Times New Roman" w:eastAsia="仿宋_GB2312" w:cs="仿宋_GB2312"/>
                <w:b/>
                <w:bCs/>
                <w:sz w:val="24"/>
                <w:szCs w:val="24"/>
              </w:rPr>
            </w:pPr>
            <w:r>
              <w:rPr>
                <w:rFonts w:hint="eastAsia" w:ascii="Times New Roman" w:hAnsi="Times New Roman" w:eastAsia="仿宋_GB2312" w:cs="仿宋_GB2312"/>
                <w:sz w:val="24"/>
                <w:szCs w:val="24"/>
              </w:rPr>
              <w:t>2.因特殊原因临时加入考场的学生须记录在学生签到表中</w:t>
            </w:r>
          </w:p>
        </w:tc>
        <w:tc>
          <w:tcPr>
            <w:tcW w:w="636" w:type="pct"/>
            <w:vAlign w:val="center"/>
          </w:tcPr>
          <w:p w14:paraId="27347F2E">
            <w:pPr>
              <w:jc w:val="center"/>
              <w:rPr>
                <w:rFonts w:ascii="Times New Roman" w:hAnsi="Times New Roman" w:eastAsia="仿宋_GB2312" w:cs="仿宋_GB2312"/>
                <w:b/>
                <w:bCs/>
                <w:sz w:val="24"/>
                <w:szCs w:val="24"/>
              </w:rPr>
            </w:pPr>
          </w:p>
        </w:tc>
      </w:tr>
      <w:tr w14:paraId="6139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pct"/>
            <w:vAlign w:val="center"/>
          </w:tcPr>
          <w:p w14:paraId="4DE0E566">
            <w:pPr>
              <w:jc w:val="center"/>
              <w:rPr>
                <w:rFonts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学生考试答题纸</w:t>
            </w:r>
          </w:p>
        </w:tc>
        <w:tc>
          <w:tcPr>
            <w:tcW w:w="3110" w:type="pct"/>
            <w:vAlign w:val="center"/>
          </w:tcPr>
          <w:p w14:paraId="76B9D7DC">
            <w:pPr>
              <w:numPr>
                <w:ilvl w:val="0"/>
                <w:numId w:val="1"/>
              </w:numPr>
              <w:rPr>
                <w:rFonts w:ascii="Times New Roman" w:hAnsi="Times New Roman" w:eastAsia="仿宋_GB2312" w:cs="仿宋_GB2312"/>
                <w:sz w:val="24"/>
                <w:szCs w:val="24"/>
              </w:rPr>
            </w:pPr>
            <w:r>
              <w:rPr>
                <w:rFonts w:hint="eastAsia" w:ascii="Times New Roman" w:hAnsi="Times New Roman" w:eastAsia="仿宋_GB2312" w:cs="仿宋_GB2312"/>
                <w:sz w:val="24"/>
                <w:szCs w:val="24"/>
              </w:rPr>
              <w:t>集中阅卷（考核）教师一般为3-5人</w:t>
            </w:r>
          </w:p>
          <w:p w14:paraId="0ED63E75">
            <w:pPr>
              <w:rPr>
                <w:rFonts w:ascii="Times New Roman" w:hAnsi="Times New Roman" w:eastAsia="仿宋_GB2312" w:cs="仿宋_GB2312"/>
                <w:sz w:val="24"/>
                <w:szCs w:val="24"/>
              </w:rPr>
            </w:pPr>
            <w:r>
              <w:rPr>
                <w:rFonts w:hint="eastAsia" w:ascii="Times New Roman" w:hAnsi="Times New Roman" w:eastAsia="仿宋_GB2312" w:cs="仿宋_GB2312"/>
                <w:sz w:val="24"/>
                <w:szCs w:val="24"/>
              </w:rPr>
              <w:t>2.至少第一份试卷上的“评卷人”、“计分人”应签上完整姓名</w:t>
            </w:r>
          </w:p>
          <w:p w14:paraId="2837AC50">
            <w:pPr>
              <w:rPr>
                <w:rFonts w:ascii="Times New Roman" w:hAnsi="Times New Roman" w:eastAsia="仿宋_GB2312" w:cs="仿宋_GB2312"/>
                <w:sz w:val="24"/>
                <w:szCs w:val="24"/>
              </w:rPr>
            </w:pPr>
            <w:r>
              <w:rPr>
                <w:rFonts w:hint="eastAsia" w:ascii="Times New Roman" w:hAnsi="Times New Roman" w:eastAsia="仿宋_GB2312" w:cs="仿宋_GB2312"/>
                <w:sz w:val="24"/>
                <w:szCs w:val="24"/>
              </w:rPr>
              <w:t>3.使用红笔、正分批改，严禁使用黑笔、蓝笔、铅笔及负分批改试卷</w:t>
            </w:r>
          </w:p>
          <w:p w14:paraId="05D478B7">
            <w:pPr>
              <w:rPr>
                <w:rFonts w:ascii="Times New Roman" w:hAnsi="Times New Roman" w:eastAsia="仿宋_GB2312" w:cs="仿宋_GB2312"/>
                <w:sz w:val="24"/>
                <w:szCs w:val="24"/>
              </w:rPr>
            </w:pPr>
            <w:r>
              <w:rPr>
                <w:rFonts w:hint="eastAsia" w:ascii="Times New Roman" w:hAnsi="Times New Roman" w:eastAsia="仿宋_GB2312" w:cs="仿宋_GB2312"/>
                <w:sz w:val="24"/>
                <w:szCs w:val="24"/>
              </w:rPr>
              <w:t>4.客观题每个答题点应有相应的阅卷标识（答对划“√”、答错划“×”），并在大题得分栏填写大题得分</w:t>
            </w:r>
          </w:p>
          <w:p w14:paraId="5EEA934E">
            <w:pPr>
              <w:rPr>
                <w:rFonts w:ascii="Times New Roman" w:hAnsi="Times New Roman" w:eastAsia="仿宋_GB2312" w:cs="仿宋_GB2312"/>
                <w:sz w:val="24"/>
                <w:szCs w:val="24"/>
              </w:rPr>
            </w:pPr>
            <w:r>
              <w:rPr>
                <w:rFonts w:hint="eastAsia" w:ascii="Times New Roman" w:hAnsi="Times New Roman" w:eastAsia="仿宋_GB2312" w:cs="仿宋_GB2312"/>
                <w:sz w:val="24"/>
                <w:szCs w:val="24"/>
              </w:rPr>
              <w:t>5.主观题每要点应有相应阅卷标识（答对划“√”、答错划“×”、部分答对划“√”），每要点应在该要点右侧用阿拉伯数字写明要点得分，每小题题号前写明本小题得分（小题得分应是该小题各要点得分之和）。</w:t>
            </w:r>
          </w:p>
          <w:p w14:paraId="363B31C8">
            <w:pPr>
              <w:rPr>
                <w:rFonts w:ascii="Times New Roman" w:hAnsi="Times New Roman" w:eastAsia="仿宋_GB2312" w:cs="仿宋_GB2312"/>
                <w:b/>
                <w:bCs/>
                <w:sz w:val="24"/>
                <w:szCs w:val="24"/>
              </w:rPr>
            </w:pPr>
            <w:r>
              <w:rPr>
                <w:rFonts w:hint="eastAsia" w:ascii="Times New Roman" w:hAnsi="Times New Roman" w:eastAsia="仿宋_GB2312" w:cs="仿宋_GB2312"/>
                <w:sz w:val="24"/>
                <w:szCs w:val="24"/>
              </w:rPr>
              <w:t>6.各计分分数如有更改，必须签上更改教师的真实姓名</w:t>
            </w:r>
          </w:p>
        </w:tc>
        <w:tc>
          <w:tcPr>
            <w:tcW w:w="636" w:type="pct"/>
            <w:vAlign w:val="center"/>
          </w:tcPr>
          <w:p w14:paraId="3E73F58D">
            <w:pPr>
              <w:jc w:val="center"/>
              <w:rPr>
                <w:rFonts w:ascii="Times New Roman" w:hAnsi="Times New Roman" w:eastAsia="仿宋_GB2312" w:cs="仿宋_GB2312"/>
                <w:b/>
                <w:bCs/>
                <w:sz w:val="24"/>
                <w:szCs w:val="24"/>
              </w:rPr>
            </w:pPr>
            <w:bookmarkStart w:id="3" w:name="_GoBack"/>
            <w:bookmarkEnd w:id="3"/>
          </w:p>
        </w:tc>
      </w:tr>
    </w:tbl>
    <w:p w14:paraId="3C3438AB">
      <w:pPr>
        <w:rPr>
          <w:rFonts w:ascii="Times New Roman" w:hAnsi="Times New Roman" w:eastAsia="仿宋_GB2312" w:cs="仿宋_GB2312"/>
          <w:b/>
          <w:bCs/>
        </w:rPr>
      </w:pPr>
    </w:p>
    <w:p w14:paraId="23DB1886">
      <w:pPr>
        <w:rPr>
          <w:rFonts w:ascii="Times New Roman" w:hAnsi="Times New Roman" w:eastAsia="仿宋_GB2312" w:cs="仿宋_GB2312"/>
          <w:b/>
          <w:bCs/>
        </w:rPr>
      </w:pPr>
    </w:p>
    <w:p w14:paraId="0B172195">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22DF8"/>
    <w:multiLevelType w:val="singleLevel"/>
    <w:tmpl w:val="CD722DF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43E"/>
    <w:rsid w:val="00075569"/>
    <w:rsid w:val="001A1615"/>
    <w:rsid w:val="001A31BC"/>
    <w:rsid w:val="001F4818"/>
    <w:rsid w:val="0037743E"/>
    <w:rsid w:val="0057119F"/>
    <w:rsid w:val="006520D8"/>
    <w:rsid w:val="0077657D"/>
    <w:rsid w:val="00A578B8"/>
    <w:rsid w:val="00AC7A8B"/>
    <w:rsid w:val="00DC2DA4"/>
    <w:rsid w:val="00E621A1"/>
    <w:rsid w:val="00F73C6A"/>
    <w:rsid w:val="063E2D45"/>
    <w:rsid w:val="0FE238D2"/>
    <w:rsid w:val="14004991"/>
    <w:rsid w:val="19E83FFA"/>
    <w:rsid w:val="315F3051"/>
    <w:rsid w:val="394E54BD"/>
    <w:rsid w:val="41B2066A"/>
    <w:rsid w:val="5B3F02F3"/>
    <w:rsid w:val="653E3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uiPriority w:val="0"/>
    <w:pPr>
      <w:spacing w:line="540" w:lineRule="exact"/>
      <w:jc w:val="center"/>
    </w:pPr>
    <w:rPr>
      <w:rFonts w:eastAsia="黑体"/>
      <w:sz w:val="36"/>
      <w:szCs w:val="20"/>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392</Words>
  <Characters>2239</Characters>
  <Lines>18</Lines>
  <Paragraphs>5</Paragraphs>
  <TotalTime>4</TotalTime>
  <ScaleCrop>false</ScaleCrop>
  <LinksUpToDate>false</LinksUpToDate>
  <CharactersWithSpaces>2626</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2026-03-16T03:19:00Z</dcterms:created>
  <dc:creator>Administrator</dc:creator>
  <cp:lastModifiedBy>CXD</cp:lastModifiedBy>
  <dcterms:modified xsi:type="dcterms:W3CDTF">2026-03-19T08:30:13Z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1F57729D4C0C44A2863EB9D579164A2B</vt:lpwstr>
  </property>
</Properties>
</file>