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D681">
      <w:pPr>
        <w:spacing w:line="594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 w14:paraId="5889A33A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个人诚信承诺</w:t>
      </w:r>
    </w:p>
    <w:p w14:paraId="5E348EC2">
      <w:pPr>
        <w:adjustRightInd w:val="0"/>
        <w:snapToGrid w:val="0"/>
        <w:spacing w:before="0" w:beforeAutospacing="0" w:after="0" w:afterAutospacing="0" w:line="600" w:lineRule="exact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本人郑重承诺：</w:t>
      </w:r>
    </w:p>
    <w:p w14:paraId="0E589005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1.本人填报、提交和现场出示的所有信息（证明）均真实、准确、完整、有效，符合疫情防控相关要求，并自愿承担因不实承诺应承担的相关责任、接受相应处理。</w:t>
      </w:r>
    </w:p>
    <w:p w14:paraId="56404D72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2.本人保证报名所提供</w:t>
      </w:r>
      <w:bookmarkStart w:id="0" w:name="_GoBack"/>
      <w:bookmarkEnd w:id="0"/>
      <w:r>
        <w:rPr>
          <w:rFonts w:hint="eastAsia" w:ascii="方正仿宋_GBK" w:hAnsi="宋体" w:eastAsia="方正仿宋_GBK"/>
          <w:sz w:val="28"/>
          <w:szCs w:val="28"/>
        </w:rPr>
        <w:t>的个人信息真实、准确、完整，不弄虚作假，不伪造、不使用假证明、假证书并完全符合报名要求。如因个人信息错误、缺失及所提供证明材料虚假造成的一切后果，由本人承担。</w:t>
      </w:r>
    </w:p>
    <w:p w14:paraId="34041059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3.本人承诺诚信参加考试，如因违反相关规定而产生的一切后果由本人承担。</w:t>
      </w:r>
    </w:p>
    <w:p w14:paraId="4AA8E527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4.本人承诺在以前的工作和生活期间表现良好，遵纪守法，无违法犯罪记录或参加邪教组织情况，不隐瞒任何重要个人事项。</w:t>
      </w:r>
    </w:p>
    <w:p w14:paraId="76276DAA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 w14:paraId="28D81C49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 w14:paraId="67C5E7AC">
      <w:pPr>
        <w:adjustRightInd w:val="0"/>
        <w:snapToGrid w:val="0"/>
        <w:spacing w:before="0" w:beforeAutospacing="0" w:after="0" w:afterAutospacing="0" w:line="600" w:lineRule="exact"/>
        <w:ind w:firstLine="5320" w:firstLineChars="1900"/>
        <w:rPr>
          <w:rFonts w:hint="eastAsia" w:ascii="方正仿宋_GBK" w:hAnsi="宋体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sz w:val="28"/>
          <w:szCs w:val="28"/>
        </w:rPr>
        <w:t>承诺人：</w:t>
      </w:r>
    </w:p>
    <w:p w14:paraId="31195AF6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jc w:val="center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方正仿宋_GBK" w:hAnsi="宋体" w:eastAsia="方正仿宋_GBK"/>
          <w:sz w:val="28"/>
          <w:szCs w:val="28"/>
        </w:rPr>
        <w:t>年    月    日</w:t>
      </w:r>
    </w:p>
    <w:p w14:paraId="489185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